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74F778" w14:textId="77777777" w:rsidR="0081379A" w:rsidRPr="0081379A" w:rsidRDefault="0081379A" w:rsidP="0081379A">
      <w:pPr>
        <w:rPr>
          <w:rFonts w:eastAsia="Times New Roman" w:cs="Times New Roman"/>
          <w:sz w:val="16"/>
          <w:szCs w:val="16"/>
          <w:lang w:val="en-US" w:eastAsia="ru-RU"/>
        </w:rPr>
      </w:pPr>
    </w:p>
    <w:tbl>
      <w:tblPr>
        <w:tblW w:w="9889" w:type="dxa"/>
        <w:tblLook w:val="0000" w:firstRow="0" w:lastRow="0" w:firstColumn="0" w:lastColumn="0" w:noHBand="0" w:noVBand="0"/>
      </w:tblPr>
      <w:tblGrid>
        <w:gridCol w:w="11833"/>
      </w:tblGrid>
      <w:tr w:rsidR="0081379A" w:rsidRPr="0081379A" w14:paraId="50AC7352" w14:textId="77777777" w:rsidTr="00935A9B">
        <w:tc>
          <w:tcPr>
            <w:tcW w:w="9889" w:type="dxa"/>
          </w:tcPr>
          <w:tbl>
            <w:tblPr>
              <w:tblW w:w="9889" w:type="dxa"/>
              <w:tblInd w:w="1728" w:type="dxa"/>
              <w:tblLook w:val="0000" w:firstRow="0" w:lastRow="0" w:firstColumn="0" w:lastColumn="0" w:noHBand="0" w:noVBand="0"/>
            </w:tblPr>
            <w:tblGrid>
              <w:gridCol w:w="9889"/>
            </w:tblGrid>
            <w:tr w:rsidR="0081379A" w:rsidRPr="0081379A" w14:paraId="3B95C3AF" w14:textId="77777777" w:rsidTr="00935A9B">
              <w:tc>
                <w:tcPr>
                  <w:tcW w:w="9889" w:type="dxa"/>
                </w:tcPr>
                <w:p w14:paraId="50466679" w14:textId="77777777" w:rsidR="00895903" w:rsidRDefault="00895903" w:rsidP="0081379A">
                  <w:pPr>
                    <w:widowControl w:val="0"/>
                    <w:spacing w:line="216" w:lineRule="auto"/>
                    <w:ind w:left="4476" w:right="1512"/>
                    <w:rPr>
                      <w:b/>
                      <w:bCs/>
                      <w:sz w:val="24"/>
                      <w:szCs w:val="24"/>
                    </w:rPr>
                  </w:pPr>
                  <w:r>
                    <w:rPr>
                      <w:b/>
                      <w:bCs/>
                      <w:sz w:val="24"/>
                      <w:szCs w:val="24"/>
                    </w:rPr>
                    <w:t>ЗАТВЕРДЖЕНО</w:t>
                  </w:r>
                </w:p>
                <w:p w14:paraId="37D60C6B" w14:textId="77777777"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Pr>
                      <w:b/>
                      <w:bCs/>
                      <w:sz w:val="24"/>
                      <w:szCs w:val="24"/>
                    </w:rPr>
                    <w:t>_</w:t>
                  </w:r>
                  <w:r w:rsidR="00B54B51">
                    <w:rPr>
                      <w:b/>
                      <w:bCs/>
                      <w:sz w:val="24"/>
                      <w:szCs w:val="24"/>
                    </w:rPr>
                    <w:t>__._______ 2025</w:t>
                  </w:r>
                  <w:r w:rsidR="00B6479C">
                    <w:rPr>
                      <w:b/>
                      <w:bCs/>
                      <w:sz w:val="24"/>
                      <w:szCs w:val="24"/>
                    </w:rPr>
                    <w:t xml:space="preserve"> № _</w:t>
                  </w:r>
                  <w:r w:rsidR="0081379A" w:rsidRPr="0081379A">
                    <w:rPr>
                      <w:b/>
                      <w:bCs/>
                      <w:sz w:val="24"/>
                      <w:szCs w:val="24"/>
                    </w:rPr>
                    <w:t>__</w:t>
                  </w:r>
                </w:p>
                <w:p w14:paraId="29A74442" w14:textId="77777777" w:rsidR="0081379A" w:rsidRDefault="0081379A" w:rsidP="0081379A">
                  <w:pPr>
                    <w:widowControl w:val="0"/>
                    <w:spacing w:line="216" w:lineRule="auto"/>
                    <w:ind w:left="4476" w:right="1512"/>
                    <w:rPr>
                      <w:b/>
                      <w:bCs/>
                      <w:sz w:val="24"/>
                      <w:szCs w:val="24"/>
                    </w:rPr>
                  </w:pPr>
                </w:p>
                <w:p w14:paraId="10F25439" w14:textId="77777777" w:rsidR="0081379A" w:rsidRPr="0081379A" w:rsidRDefault="0081379A" w:rsidP="0081379A">
                  <w:pPr>
                    <w:widowControl w:val="0"/>
                    <w:spacing w:line="216" w:lineRule="auto"/>
                    <w:ind w:left="4476" w:right="1512"/>
                    <w:jc w:val="both"/>
                    <w:rPr>
                      <w:bCs/>
                      <w:sz w:val="16"/>
                      <w:szCs w:val="16"/>
                      <w:lang w:eastAsia="ru-RU"/>
                    </w:rPr>
                  </w:pPr>
                </w:p>
              </w:tc>
            </w:tr>
            <w:tr w:rsidR="0081379A" w:rsidRPr="0081379A" w14:paraId="1857FC98" w14:textId="77777777" w:rsidTr="00935A9B">
              <w:tc>
                <w:tcPr>
                  <w:tcW w:w="9889" w:type="dxa"/>
                </w:tcPr>
                <w:p w14:paraId="7B80D428" w14:textId="77777777" w:rsidR="0081379A" w:rsidRPr="0081379A" w:rsidRDefault="0081379A" w:rsidP="0081379A">
                  <w:pPr>
                    <w:widowControl w:val="0"/>
                    <w:spacing w:line="216" w:lineRule="auto"/>
                    <w:rPr>
                      <w:bCs/>
                      <w:sz w:val="16"/>
                      <w:szCs w:val="16"/>
                      <w:lang w:eastAsia="ru-RU"/>
                    </w:rPr>
                  </w:pPr>
                </w:p>
              </w:tc>
            </w:tr>
          </w:tbl>
          <w:p w14:paraId="028202A7" w14:textId="77777777" w:rsidR="0081379A" w:rsidRPr="0081379A" w:rsidRDefault="0081379A" w:rsidP="0081379A">
            <w:pPr>
              <w:rPr>
                <w:sz w:val="16"/>
                <w:szCs w:val="16"/>
              </w:rPr>
            </w:pPr>
          </w:p>
        </w:tc>
      </w:tr>
      <w:tr w:rsidR="0081379A" w:rsidRPr="0081379A" w14:paraId="65B6309D" w14:textId="77777777" w:rsidTr="00935A9B">
        <w:tc>
          <w:tcPr>
            <w:tcW w:w="9889" w:type="dxa"/>
          </w:tcPr>
          <w:tbl>
            <w:tblPr>
              <w:tblW w:w="9889" w:type="dxa"/>
              <w:tblLook w:val="0000" w:firstRow="0" w:lastRow="0" w:firstColumn="0" w:lastColumn="0" w:noHBand="0" w:noVBand="0"/>
            </w:tblPr>
            <w:tblGrid>
              <w:gridCol w:w="9889"/>
            </w:tblGrid>
            <w:tr w:rsidR="0081379A" w:rsidRPr="0081379A" w14:paraId="228F9922" w14:textId="77777777" w:rsidTr="00935A9B">
              <w:tc>
                <w:tcPr>
                  <w:tcW w:w="9889" w:type="dxa"/>
                </w:tcPr>
                <w:p w14:paraId="02D0E28B" w14:textId="77777777"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14:paraId="6481D648" w14:textId="77777777" w:rsidTr="00935A9B">
              <w:tc>
                <w:tcPr>
                  <w:tcW w:w="9889" w:type="dxa"/>
                </w:tcPr>
                <w:p w14:paraId="79F26E63" w14:textId="77777777" w:rsidR="0081379A" w:rsidRPr="0081379A" w:rsidRDefault="0081379A" w:rsidP="0081379A">
                  <w:pPr>
                    <w:widowControl w:val="0"/>
                    <w:ind w:left="6237"/>
                    <w:rPr>
                      <w:bCs/>
                      <w:sz w:val="16"/>
                      <w:szCs w:val="16"/>
                    </w:rPr>
                  </w:pPr>
                </w:p>
              </w:tc>
            </w:tr>
          </w:tbl>
          <w:p w14:paraId="64066DFB" w14:textId="77777777" w:rsidR="0081379A" w:rsidRPr="0081379A" w:rsidRDefault="0081379A" w:rsidP="0081379A">
            <w:pPr>
              <w:rPr>
                <w:sz w:val="16"/>
                <w:szCs w:val="16"/>
              </w:rPr>
            </w:pPr>
          </w:p>
        </w:tc>
      </w:tr>
    </w:tbl>
    <w:p w14:paraId="1973EF99" w14:textId="77777777" w:rsidR="0081379A" w:rsidRPr="0081379A" w:rsidRDefault="0081379A" w:rsidP="0081379A">
      <w:pPr>
        <w:jc w:val="center"/>
        <w:rPr>
          <w:rFonts w:eastAsia="Times New Roman" w:cs="Times New Roman"/>
          <w:b/>
          <w:caps/>
          <w:sz w:val="16"/>
          <w:szCs w:val="16"/>
          <w:lang w:eastAsia="uk-UA"/>
        </w:rPr>
      </w:pPr>
    </w:p>
    <w:p w14:paraId="0FBB7E07" w14:textId="77777777"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14:paraId="26DE83EC" w14:textId="77777777" w:rsidR="0081379A" w:rsidRPr="0081379A" w:rsidRDefault="0081379A" w:rsidP="0081379A">
      <w:pPr>
        <w:jc w:val="center"/>
        <w:rPr>
          <w:rFonts w:ascii="Verdana" w:eastAsia="Times New Roman" w:hAnsi="Verdana" w:cs="Times New Roman"/>
          <w:b/>
          <w:caps/>
          <w:sz w:val="16"/>
          <w:szCs w:val="16"/>
          <w:lang w:eastAsia="uk-UA"/>
        </w:rPr>
      </w:pPr>
    </w:p>
    <w:p w14:paraId="4177C31C" w14:textId="77777777"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14:paraId="2A84E2DD" w14:textId="77777777"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14:paraId="46FFFC05" w14:textId="77777777" w:rsidR="00717482" w:rsidRPr="00717482" w:rsidRDefault="00717482" w:rsidP="00717482">
      <w:pPr>
        <w:suppressAutoHyphens/>
        <w:jc w:val="center"/>
        <w:rPr>
          <w:rFonts w:eastAsia="Times New Roman" w:cs="Times New Roman"/>
          <w:b/>
          <w:sz w:val="24"/>
          <w:szCs w:val="24"/>
          <w:u w:val="single"/>
          <w:lang w:eastAsia="uk-UA"/>
        </w:rPr>
      </w:pPr>
      <w:r w:rsidRPr="00717482">
        <w:rPr>
          <w:rFonts w:eastAsia="Times New Roman" w:cs="Times New Roman"/>
          <w:b/>
          <w:sz w:val="24"/>
          <w:szCs w:val="24"/>
          <w:u w:val="single"/>
          <w:lang w:eastAsia="uk-UA"/>
        </w:rPr>
        <w:t>Тисменицький відділ ЗМУ ДМС</w:t>
      </w:r>
    </w:p>
    <w:p w14:paraId="65742D72" w14:textId="77777777" w:rsidR="00D00CBC" w:rsidRPr="00D00CBC" w:rsidRDefault="00D00CBC" w:rsidP="00D00CBC">
      <w:pPr>
        <w:ind w:firstLine="142"/>
        <w:jc w:val="center"/>
        <w:rPr>
          <w:rFonts w:eastAsia="Times New Roman" w:cs="Times New Roman"/>
          <w:sz w:val="20"/>
          <w:szCs w:val="20"/>
          <w:lang w:eastAsia="ru-RU"/>
        </w:rPr>
      </w:pPr>
      <w:r w:rsidRPr="00D00CBC">
        <w:rPr>
          <w:rFonts w:eastAsia="Times New Roman" w:cs="Times New Roman"/>
          <w:sz w:val="20"/>
          <w:szCs w:val="20"/>
          <w:lang w:eastAsia="ru-RU"/>
        </w:rPr>
        <w:t xml:space="preserve"> (найменування суб’єкта надання адміністративної послуги)</w:t>
      </w:r>
    </w:p>
    <w:p w14:paraId="35006241" w14:textId="77777777"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firstRow="1" w:lastRow="1" w:firstColumn="1" w:lastColumn="1" w:noHBand="0" w:noVBand="0"/>
      </w:tblPr>
      <w:tblGrid>
        <w:gridCol w:w="659"/>
        <w:gridCol w:w="2829"/>
        <w:gridCol w:w="6366"/>
      </w:tblGrid>
      <w:tr w:rsidR="0081379A" w:rsidRPr="0081379A" w14:paraId="4F55CCF8" w14:textId="77777777"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14:paraId="6AC62A68" w14:textId="77777777"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D00CBC" w:rsidRPr="0081379A" w14:paraId="3E745C31" w14:textId="77777777" w:rsidTr="00D00CBC">
        <w:trPr>
          <w:trHeight w:val="244"/>
        </w:trPr>
        <w:tc>
          <w:tcPr>
            <w:tcW w:w="3488" w:type="dxa"/>
            <w:gridSpan w:val="2"/>
            <w:tcBorders>
              <w:top w:val="single" w:sz="4" w:space="0" w:color="000000"/>
              <w:left w:val="single" w:sz="4" w:space="0" w:color="000000"/>
              <w:bottom w:val="single" w:sz="4" w:space="0" w:color="000000"/>
              <w:right w:val="single" w:sz="4" w:space="0" w:color="auto"/>
            </w:tcBorders>
            <w:vAlign w:val="center"/>
          </w:tcPr>
          <w:p w14:paraId="29A5233B" w14:textId="77777777" w:rsidR="00D00CBC" w:rsidRPr="0081379A" w:rsidRDefault="00D00CBC" w:rsidP="00FF0831">
            <w:pPr>
              <w:jc w:val="both"/>
              <w:rPr>
                <w:rFonts w:ascii="Verdana" w:eastAsia="Times New Roman" w:hAnsi="Verdana" w:cs="Times New Roman"/>
                <w:sz w:val="16"/>
                <w:szCs w:val="16"/>
                <w:lang w:eastAsia="uk-UA"/>
              </w:rPr>
            </w:pPr>
            <w:r w:rsidRPr="0081379A">
              <w:rPr>
                <w:rFonts w:eastAsia="Times New Roman" w:cs="Times New Roman"/>
                <w:sz w:val="20"/>
                <w:szCs w:val="20"/>
                <w:lang w:eastAsia="ru-RU"/>
              </w:rPr>
              <w:t>Найменування органу, в якому здійснюється обс</w:t>
            </w:r>
            <w:r>
              <w:rPr>
                <w:rFonts w:eastAsia="Times New Roman" w:cs="Times New Roman"/>
                <w:sz w:val="20"/>
                <w:szCs w:val="20"/>
                <w:lang w:eastAsia="ru-RU"/>
              </w:rPr>
              <w:t>луговування суб’єкта звернення</w:t>
            </w:r>
          </w:p>
        </w:tc>
        <w:tc>
          <w:tcPr>
            <w:tcW w:w="6366" w:type="dxa"/>
            <w:tcBorders>
              <w:top w:val="single" w:sz="4" w:space="0" w:color="000000"/>
              <w:left w:val="single" w:sz="4" w:space="0" w:color="auto"/>
              <w:bottom w:val="single" w:sz="4" w:space="0" w:color="000000"/>
              <w:right w:val="single" w:sz="4" w:space="0" w:color="000000"/>
            </w:tcBorders>
          </w:tcPr>
          <w:p w14:paraId="3F455FCE" w14:textId="77777777" w:rsidR="00D00CBC" w:rsidRPr="00D00CBC" w:rsidRDefault="00D00CBC" w:rsidP="00300EC1">
            <w:pPr>
              <w:jc w:val="both"/>
              <w:rPr>
                <w:sz w:val="20"/>
                <w:szCs w:val="20"/>
              </w:rPr>
            </w:pPr>
          </w:p>
          <w:p w14:paraId="637945B7" w14:textId="77777777" w:rsidR="00D00CBC" w:rsidRPr="00D00CBC" w:rsidRDefault="00717482" w:rsidP="00300EC1">
            <w:pPr>
              <w:jc w:val="both"/>
              <w:rPr>
                <w:rFonts w:eastAsia="Times New Roman" w:cs="Times New Roman"/>
                <w:sz w:val="20"/>
                <w:szCs w:val="20"/>
                <w:lang w:eastAsia="uk-UA"/>
              </w:rPr>
            </w:pPr>
            <w:r>
              <w:rPr>
                <w:sz w:val="20"/>
                <w:szCs w:val="20"/>
              </w:rPr>
              <w:t>Тисменицький відділ ЗМУ ДМС</w:t>
            </w:r>
          </w:p>
        </w:tc>
      </w:tr>
      <w:tr w:rsidR="003D7026" w:rsidRPr="0081379A" w14:paraId="2CE400D7"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11018E0F"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2829" w:type="dxa"/>
            <w:tcBorders>
              <w:top w:val="single" w:sz="4" w:space="0" w:color="000000"/>
              <w:left w:val="single" w:sz="4" w:space="0" w:color="000000"/>
              <w:bottom w:val="single" w:sz="4" w:space="0" w:color="000000"/>
              <w:right w:val="single" w:sz="4" w:space="0" w:color="auto"/>
            </w:tcBorders>
            <w:vAlign w:val="center"/>
          </w:tcPr>
          <w:p w14:paraId="03B38927" w14:textId="77777777" w:rsidR="003D7026" w:rsidRPr="00D00CBC" w:rsidRDefault="003D7026" w:rsidP="003D7026">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000000"/>
              <w:right w:val="single" w:sz="4" w:space="0" w:color="000000"/>
            </w:tcBorders>
          </w:tcPr>
          <w:p w14:paraId="5E8845A0" w14:textId="1CCD4BBA" w:rsidR="003D7026" w:rsidRPr="00717482" w:rsidRDefault="003D7026" w:rsidP="003D7026">
            <w:pPr>
              <w:rPr>
                <w:sz w:val="20"/>
                <w:szCs w:val="16"/>
              </w:rPr>
            </w:pPr>
            <w:r w:rsidRPr="006A2686">
              <w:rPr>
                <w:sz w:val="20"/>
                <w:szCs w:val="20"/>
              </w:rPr>
              <w:t xml:space="preserve">вул. К. Левицького, 4Б, м. Тисмениця, </w:t>
            </w:r>
            <w:r w:rsidRPr="006A2686">
              <w:rPr>
                <w:sz w:val="20"/>
                <w:szCs w:val="20"/>
                <w:lang w:eastAsia="uk-UA"/>
              </w:rPr>
              <w:t>Івано-Франківський район</w:t>
            </w:r>
            <w:r w:rsidRPr="006A2686">
              <w:rPr>
                <w:sz w:val="20"/>
                <w:szCs w:val="20"/>
              </w:rPr>
              <w:t>, Івано-Франківська область, 77401</w:t>
            </w:r>
          </w:p>
        </w:tc>
      </w:tr>
      <w:tr w:rsidR="003D7026" w:rsidRPr="0081379A" w14:paraId="4AE6802E"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4200F94B"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2829" w:type="dxa"/>
            <w:tcBorders>
              <w:top w:val="single" w:sz="4" w:space="0" w:color="000000"/>
              <w:left w:val="single" w:sz="4" w:space="0" w:color="000000"/>
              <w:bottom w:val="single" w:sz="4" w:space="0" w:color="000000"/>
              <w:right w:val="single" w:sz="4" w:space="0" w:color="000000"/>
            </w:tcBorders>
            <w:vAlign w:val="center"/>
          </w:tcPr>
          <w:p w14:paraId="3A688D23" w14:textId="77777777" w:rsidR="003D7026" w:rsidRPr="00D00CBC" w:rsidRDefault="003D7026" w:rsidP="003D7026">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 xml:space="preserve">Режим роботи </w:t>
            </w:r>
          </w:p>
        </w:tc>
        <w:tc>
          <w:tcPr>
            <w:tcW w:w="6366" w:type="dxa"/>
            <w:tcBorders>
              <w:top w:val="single" w:sz="4" w:space="0" w:color="000000"/>
              <w:left w:val="single" w:sz="4" w:space="0" w:color="000000"/>
              <w:bottom w:val="single" w:sz="4" w:space="0" w:color="000000"/>
              <w:right w:val="single" w:sz="4" w:space="0" w:color="000000"/>
            </w:tcBorders>
          </w:tcPr>
          <w:p w14:paraId="37271340" w14:textId="77777777" w:rsidR="003D7026" w:rsidRDefault="003D7026" w:rsidP="003D7026">
            <w:pPr>
              <w:rPr>
                <w:rFonts w:ascii="Verdana" w:eastAsia="Times New Roman" w:hAnsi="Verdana" w:cs="Times New Roman"/>
                <w:sz w:val="20"/>
                <w:szCs w:val="20"/>
                <w:lang w:eastAsia="uk-UA"/>
              </w:rPr>
            </w:pPr>
          </w:p>
          <w:tbl>
            <w:tblPr>
              <w:tblpPr w:leftFromText="180" w:rightFromText="180" w:vertAnchor="text" w:horzAnchor="margin" w:tblpXSpec="center" w:tblpY="-17"/>
              <w:tblOverlap w:val="never"/>
              <w:tblW w:w="4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2268"/>
              <w:gridCol w:w="1555"/>
            </w:tblGrid>
            <w:tr w:rsidR="003D7026" w:rsidRPr="009F7697" w14:paraId="20583724" w14:textId="77777777" w:rsidTr="004F2C74">
              <w:tc>
                <w:tcPr>
                  <w:tcW w:w="992" w:type="dxa"/>
                  <w:tcBorders>
                    <w:top w:val="single" w:sz="4" w:space="0" w:color="000000"/>
                    <w:left w:val="single" w:sz="4" w:space="0" w:color="000000"/>
                    <w:bottom w:val="single" w:sz="4" w:space="0" w:color="000000"/>
                    <w:right w:val="single" w:sz="4" w:space="0" w:color="000000"/>
                  </w:tcBorders>
                </w:tcPr>
                <w:p w14:paraId="34204A6D" w14:textId="77777777" w:rsidR="003D7026" w:rsidRPr="009F7697" w:rsidRDefault="003D7026" w:rsidP="003D7026">
                  <w:pPr>
                    <w:ind w:right="-109"/>
                    <w:jc w:val="center"/>
                    <w:rPr>
                      <w:sz w:val="16"/>
                      <w:szCs w:val="16"/>
                    </w:rPr>
                  </w:pPr>
                  <w:r w:rsidRPr="009F7697">
                    <w:rPr>
                      <w:sz w:val="16"/>
                      <w:szCs w:val="16"/>
                    </w:rPr>
                    <w:t>Дні тижня</w:t>
                  </w:r>
                </w:p>
              </w:tc>
              <w:tc>
                <w:tcPr>
                  <w:tcW w:w="2268" w:type="dxa"/>
                  <w:tcBorders>
                    <w:top w:val="single" w:sz="4" w:space="0" w:color="000000"/>
                    <w:left w:val="single" w:sz="4" w:space="0" w:color="000000"/>
                    <w:bottom w:val="single" w:sz="4" w:space="0" w:color="000000"/>
                    <w:right w:val="single" w:sz="4" w:space="0" w:color="000000"/>
                  </w:tcBorders>
                </w:tcPr>
                <w:p w14:paraId="55D40C6A" w14:textId="77777777" w:rsidR="003D7026" w:rsidRPr="009F7697" w:rsidRDefault="003D7026" w:rsidP="003D7026">
                  <w:pPr>
                    <w:jc w:val="center"/>
                    <w:rPr>
                      <w:sz w:val="16"/>
                      <w:szCs w:val="16"/>
                    </w:rPr>
                  </w:pPr>
                  <w:r w:rsidRPr="009F7697">
                    <w:rPr>
                      <w:sz w:val="16"/>
                      <w:szCs w:val="16"/>
                    </w:rPr>
                    <w:t>Робочі години</w:t>
                  </w:r>
                </w:p>
              </w:tc>
              <w:tc>
                <w:tcPr>
                  <w:tcW w:w="1555" w:type="dxa"/>
                  <w:tcBorders>
                    <w:top w:val="single" w:sz="4" w:space="0" w:color="000000"/>
                    <w:left w:val="single" w:sz="4" w:space="0" w:color="000000"/>
                    <w:bottom w:val="single" w:sz="4" w:space="0" w:color="000000"/>
                    <w:right w:val="single" w:sz="4" w:space="0" w:color="000000"/>
                  </w:tcBorders>
                </w:tcPr>
                <w:p w14:paraId="42ED3006" w14:textId="77777777" w:rsidR="003D7026" w:rsidRPr="009F7697" w:rsidRDefault="003D7026" w:rsidP="003D7026">
                  <w:pPr>
                    <w:jc w:val="center"/>
                    <w:rPr>
                      <w:sz w:val="16"/>
                      <w:szCs w:val="16"/>
                    </w:rPr>
                  </w:pPr>
                  <w:r w:rsidRPr="009F7697">
                    <w:rPr>
                      <w:sz w:val="16"/>
                      <w:szCs w:val="16"/>
                    </w:rPr>
                    <w:t>Прийом громадян</w:t>
                  </w:r>
                </w:p>
              </w:tc>
            </w:tr>
            <w:tr w:rsidR="003D7026" w:rsidRPr="009F7697" w14:paraId="747571D5" w14:textId="77777777" w:rsidTr="004F2C74">
              <w:tc>
                <w:tcPr>
                  <w:tcW w:w="992" w:type="dxa"/>
                  <w:tcBorders>
                    <w:top w:val="single" w:sz="4" w:space="0" w:color="000000"/>
                    <w:left w:val="single" w:sz="4" w:space="0" w:color="000000"/>
                    <w:bottom w:val="single" w:sz="4" w:space="0" w:color="000000"/>
                    <w:right w:val="single" w:sz="4" w:space="0" w:color="000000"/>
                  </w:tcBorders>
                </w:tcPr>
                <w:p w14:paraId="73481533" w14:textId="77777777" w:rsidR="003D7026" w:rsidRPr="009F7697" w:rsidRDefault="003D7026" w:rsidP="003D7026">
                  <w:pPr>
                    <w:jc w:val="center"/>
                    <w:rPr>
                      <w:sz w:val="16"/>
                      <w:szCs w:val="16"/>
                    </w:rPr>
                  </w:pPr>
                  <w:r w:rsidRPr="009F7697">
                    <w:rPr>
                      <w:sz w:val="16"/>
                      <w:szCs w:val="16"/>
                    </w:rPr>
                    <w:t>понеділок</w:t>
                  </w:r>
                </w:p>
              </w:tc>
              <w:tc>
                <w:tcPr>
                  <w:tcW w:w="2268" w:type="dxa"/>
                  <w:tcBorders>
                    <w:top w:val="single" w:sz="4" w:space="0" w:color="000000"/>
                    <w:left w:val="single" w:sz="4" w:space="0" w:color="000000"/>
                    <w:bottom w:val="single" w:sz="4" w:space="0" w:color="000000"/>
                    <w:right w:val="single" w:sz="4" w:space="0" w:color="000000"/>
                  </w:tcBorders>
                </w:tcPr>
                <w:p w14:paraId="2F623D6A" w14:textId="77777777" w:rsidR="003D7026" w:rsidRPr="009F7697" w:rsidRDefault="003D7026" w:rsidP="003D7026">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66DAD6F5" w14:textId="77777777" w:rsidR="003D7026" w:rsidRPr="009F7697" w:rsidRDefault="003D7026" w:rsidP="003D7026">
                  <w:pPr>
                    <w:jc w:val="center"/>
                    <w:rPr>
                      <w:sz w:val="16"/>
                      <w:szCs w:val="16"/>
                    </w:rPr>
                  </w:pPr>
                  <w:r w:rsidRPr="009F7697">
                    <w:rPr>
                      <w:sz w:val="16"/>
                      <w:szCs w:val="16"/>
                    </w:rPr>
                    <w:t>вихідний</w:t>
                  </w:r>
                </w:p>
              </w:tc>
            </w:tr>
            <w:tr w:rsidR="003D7026" w:rsidRPr="009F7697" w14:paraId="7381E040" w14:textId="77777777" w:rsidTr="004F2C74">
              <w:tc>
                <w:tcPr>
                  <w:tcW w:w="992" w:type="dxa"/>
                  <w:tcBorders>
                    <w:top w:val="single" w:sz="4" w:space="0" w:color="000000"/>
                    <w:left w:val="single" w:sz="4" w:space="0" w:color="000000"/>
                    <w:bottom w:val="single" w:sz="4" w:space="0" w:color="000000"/>
                    <w:right w:val="single" w:sz="4" w:space="0" w:color="000000"/>
                  </w:tcBorders>
                </w:tcPr>
                <w:p w14:paraId="589CE9BF" w14:textId="77777777" w:rsidR="003D7026" w:rsidRPr="009F7697" w:rsidRDefault="003D7026" w:rsidP="003D7026">
                  <w:pPr>
                    <w:jc w:val="center"/>
                    <w:rPr>
                      <w:sz w:val="16"/>
                      <w:szCs w:val="16"/>
                    </w:rPr>
                  </w:pPr>
                  <w:r w:rsidRPr="009F7697">
                    <w:rPr>
                      <w:sz w:val="16"/>
                      <w:szCs w:val="16"/>
                    </w:rPr>
                    <w:t>вівторок</w:t>
                  </w:r>
                </w:p>
              </w:tc>
              <w:tc>
                <w:tcPr>
                  <w:tcW w:w="2268" w:type="dxa"/>
                  <w:tcBorders>
                    <w:top w:val="single" w:sz="4" w:space="0" w:color="000000"/>
                    <w:left w:val="single" w:sz="4" w:space="0" w:color="000000"/>
                    <w:bottom w:val="single" w:sz="4" w:space="0" w:color="000000"/>
                    <w:right w:val="single" w:sz="4" w:space="0" w:color="000000"/>
                  </w:tcBorders>
                </w:tcPr>
                <w:p w14:paraId="16C0177C" w14:textId="77777777" w:rsidR="003D7026" w:rsidRPr="009F7697" w:rsidRDefault="003D7026" w:rsidP="003D7026">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6251B461" w14:textId="77777777" w:rsidR="003D7026" w:rsidRPr="009F7697" w:rsidRDefault="003D7026" w:rsidP="003D7026">
                  <w:pPr>
                    <w:jc w:val="center"/>
                    <w:rPr>
                      <w:sz w:val="16"/>
                      <w:szCs w:val="16"/>
                    </w:rPr>
                  </w:pPr>
                  <w:r w:rsidRPr="009F7697">
                    <w:rPr>
                      <w:sz w:val="16"/>
                      <w:szCs w:val="16"/>
                    </w:rPr>
                    <w:t>09.00 – 18.00</w:t>
                  </w:r>
                </w:p>
              </w:tc>
            </w:tr>
            <w:tr w:rsidR="003D7026" w:rsidRPr="009F7697" w14:paraId="008861F2" w14:textId="77777777" w:rsidTr="004F2C74">
              <w:tc>
                <w:tcPr>
                  <w:tcW w:w="992" w:type="dxa"/>
                  <w:tcBorders>
                    <w:top w:val="single" w:sz="4" w:space="0" w:color="000000"/>
                    <w:left w:val="single" w:sz="4" w:space="0" w:color="000000"/>
                    <w:bottom w:val="single" w:sz="4" w:space="0" w:color="000000"/>
                    <w:right w:val="single" w:sz="4" w:space="0" w:color="000000"/>
                  </w:tcBorders>
                </w:tcPr>
                <w:p w14:paraId="5884F07C" w14:textId="77777777" w:rsidR="003D7026" w:rsidRPr="009F7697" w:rsidRDefault="003D7026" w:rsidP="003D7026">
                  <w:pPr>
                    <w:jc w:val="center"/>
                    <w:rPr>
                      <w:sz w:val="16"/>
                      <w:szCs w:val="16"/>
                    </w:rPr>
                  </w:pPr>
                  <w:r w:rsidRPr="009F7697">
                    <w:rPr>
                      <w:sz w:val="16"/>
                      <w:szCs w:val="16"/>
                    </w:rPr>
                    <w:t>середа</w:t>
                  </w:r>
                </w:p>
              </w:tc>
              <w:tc>
                <w:tcPr>
                  <w:tcW w:w="2268" w:type="dxa"/>
                  <w:tcBorders>
                    <w:top w:val="single" w:sz="4" w:space="0" w:color="000000"/>
                    <w:left w:val="single" w:sz="4" w:space="0" w:color="000000"/>
                    <w:bottom w:val="single" w:sz="4" w:space="0" w:color="000000"/>
                    <w:right w:val="single" w:sz="4" w:space="0" w:color="000000"/>
                  </w:tcBorders>
                </w:tcPr>
                <w:p w14:paraId="7F0A9AFC" w14:textId="77777777" w:rsidR="003D7026" w:rsidRPr="009F7697" w:rsidRDefault="003D7026" w:rsidP="003D7026">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54E8C2DC" w14:textId="77777777" w:rsidR="003D7026" w:rsidRPr="009F7697" w:rsidRDefault="003D7026" w:rsidP="003D7026">
                  <w:pPr>
                    <w:jc w:val="center"/>
                    <w:rPr>
                      <w:sz w:val="16"/>
                      <w:szCs w:val="16"/>
                    </w:rPr>
                  </w:pPr>
                  <w:r w:rsidRPr="009F7697">
                    <w:rPr>
                      <w:sz w:val="16"/>
                      <w:szCs w:val="16"/>
                    </w:rPr>
                    <w:t>09.00 – 18.00</w:t>
                  </w:r>
                </w:p>
              </w:tc>
            </w:tr>
            <w:tr w:rsidR="003D7026" w:rsidRPr="009F7697" w14:paraId="33A7DF3B" w14:textId="77777777" w:rsidTr="004F2C74">
              <w:tc>
                <w:tcPr>
                  <w:tcW w:w="992" w:type="dxa"/>
                  <w:tcBorders>
                    <w:top w:val="single" w:sz="4" w:space="0" w:color="000000"/>
                    <w:left w:val="single" w:sz="4" w:space="0" w:color="000000"/>
                    <w:bottom w:val="single" w:sz="4" w:space="0" w:color="000000"/>
                    <w:right w:val="single" w:sz="4" w:space="0" w:color="000000"/>
                  </w:tcBorders>
                  <w:vAlign w:val="center"/>
                </w:tcPr>
                <w:p w14:paraId="0B22233C" w14:textId="77777777" w:rsidR="003D7026" w:rsidRPr="009F7697" w:rsidRDefault="003D7026" w:rsidP="003D7026">
                  <w:pPr>
                    <w:jc w:val="center"/>
                    <w:rPr>
                      <w:sz w:val="16"/>
                      <w:szCs w:val="16"/>
                    </w:rPr>
                  </w:pPr>
                  <w:r w:rsidRPr="009F7697">
                    <w:rPr>
                      <w:sz w:val="16"/>
                      <w:szCs w:val="16"/>
                    </w:rPr>
                    <w:t>четвер</w:t>
                  </w:r>
                </w:p>
              </w:tc>
              <w:tc>
                <w:tcPr>
                  <w:tcW w:w="2268" w:type="dxa"/>
                  <w:tcBorders>
                    <w:top w:val="single" w:sz="4" w:space="0" w:color="000000"/>
                    <w:left w:val="single" w:sz="4" w:space="0" w:color="000000"/>
                    <w:bottom w:val="single" w:sz="4" w:space="0" w:color="000000"/>
                    <w:right w:val="single" w:sz="4" w:space="0" w:color="000000"/>
                  </w:tcBorders>
                  <w:vAlign w:val="center"/>
                </w:tcPr>
                <w:p w14:paraId="37AE6F9E" w14:textId="77777777" w:rsidR="003D7026" w:rsidRPr="009F7697" w:rsidRDefault="003D7026" w:rsidP="003D7026">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vAlign w:val="center"/>
                </w:tcPr>
                <w:p w14:paraId="39FCD5EE" w14:textId="77777777" w:rsidR="003D7026" w:rsidRPr="009F7697" w:rsidRDefault="003D7026" w:rsidP="003D7026">
                  <w:pPr>
                    <w:jc w:val="center"/>
                    <w:rPr>
                      <w:sz w:val="16"/>
                      <w:szCs w:val="16"/>
                    </w:rPr>
                  </w:pPr>
                  <w:r w:rsidRPr="009F7697">
                    <w:rPr>
                      <w:sz w:val="16"/>
                      <w:szCs w:val="16"/>
                    </w:rPr>
                    <w:t>09.00 – 18.00</w:t>
                  </w:r>
                </w:p>
              </w:tc>
            </w:tr>
            <w:tr w:rsidR="003D7026" w:rsidRPr="009F7697" w14:paraId="48E458AC" w14:textId="77777777" w:rsidTr="004F2C74">
              <w:tc>
                <w:tcPr>
                  <w:tcW w:w="992" w:type="dxa"/>
                  <w:tcBorders>
                    <w:top w:val="single" w:sz="4" w:space="0" w:color="000000"/>
                    <w:left w:val="single" w:sz="4" w:space="0" w:color="000000"/>
                    <w:bottom w:val="single" w:sz="4" w:space="0" w:color="000000"/>
                    <w:right w:val="single" w:sz="4" w:space="0" w:color="000000"/>
                  </w:tcBorders>
                </w:tcPr>
                <w:p w14:paraId="4A2BB71F" w14:textId="77777777" w:rsidR="003D7026" w:rsidRPr="009F7697" w:rsidRDefault="003D7026" w:rsidP="003D7026">
                  <w:pPr>
                    <w:jc w:val="center"/>
                    <w:rPr>
                      <w:sz w:val="16"/>
                      <w:szCs w:val="16"/>
                    </w:rPr>
                  </w:pPr>
                  <w:r w:rsidRPr="009F7697">
                    <w:rPr>
                      <w:sz w:val="16"/>
                      <w:szCs w:val="16"/>
                    </w:rPr>
                    <w:t>п’ятниця</w:t>
                  </w:r>
                </w:p>
              </w:tc>
              <w:tc>
                <w:tcPr>
                  <w:tcW w:w="2268" w:type="dxa"/>
                  <w:tcBorders>
                    <w:top w:val="single" w:sz="4" w:space="0" w:color="000000"/>
                    <w:left w:val="single" w:sz="4" w:space="0" w:color="000000"/>
                    <w:bottom w:val="single" w:sz="4" w:space="0" w:color="000000"/>
                    <w:right w:val="single" w:sz="4" w:space="0" w:color="000000"/>
                  </w:tcBorders>
                </w:tcPr>
                <w:p w14:paraId="0A1CEE31" w14:textId="77777777" w:rsidR="003D7026" w:rsidRPr="009F7697" w:rsidRDefault="003D7026" w:rsidP="003D7026">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12EA7DAF" w14:textId="77777777" w:rsidR="003D7026" w:rsidRPr="009F7697" w:rsidRDefault="003D7026" w:rsidP="003D7026">
                  <w:pPr>
                    <w:jc w:val="center"/>
                    <w:rPr>
                      <w:sz w:val="16"/>
                      <w:szCs w:val="16"/>
                    </w:rPr>
                  </w:pPr>
                  <w:r w:rsidRPr="009F7697">
                    <w:rPr>
                      <w:sz w:val="16"/>
                      <w:szCs w:val="16"/>
                    </w:rPr>
                    <w:t>09.00 – 18.00</w:t>
                  </w:r>
                </w:p>
              </w:tc>
            </w:tr>
            <w:tr w:rsidR="003D7026" w:rsidRPr="009F7697" w14:paraId="697B3C39" w14:textId="77777777" w:rsidTr="004F2C74">
              <w:tc>
                <w:tcPr>
                  <w:tcW w:w="992" w:type="dxa"/>
                  <w:tcBorders>
                    <w:top w:val="single" w:sz="4" w:space="0" w:color="000000"/>
                    <w:left w:val="single" w:sz="4" w:space="0" w:color="000000"/>
                    <w:bottom w:val="single" w:sz="4" w:space="0" w:color="000000"/>
                    <w:right w:val="single" w:sz="4" w:space="0" w:color="000000"/>
                  </w:tcBorders>
                </w:tcPr>
                <w:p w14:paraId="7B2A9DDD" w14:textId="77777777" w:rsidR="003D7026" w:rsidRPr="009F7697" w:rsidRDefault="003D7026" w:rsidP="003D7026">
                  <w:pPr>
                    <w:jc w:val="center"/>
                    <w:rPr>
                      <w:sz w:val="16"/>
                      <w:szCs w:val="16"/>
                    </w:rPr>
                  </w:pPr>
                  <w:r w:rsidRPr="009F7697">
                    <w:rPr>
                      <w:sz w:val="16"/>
                      <w:szCs w:val="16"/>
                    </w:rPr>
                    <w:t>субота</w:t>
                  </w:r>
                </w:p>
              </w:tc>
              <w:tc>
                <w:tcPr>
                  <w:tcW w:w="2268" w:type="dxa"/>
                  <w:tcBorders>
                    <w:top w:val="single" w:sz="4" w:space="0" w:color="000000"/>
                    <w:left w:val="single" w:sz="4" w:space="0" w:color="000000"/>
                    <w:bottom w:val="single" w:sz="4" w:space="0" w:color="000000"/>
                    <w:right w:val="single" w:sz="4" w:space="0" w:color="000000"/>
                  </w:tcBorders>
                </w:tcPr>
                <w:p w14:paraId="2CF73041" w14:textId="77777777" w:rsidR="003D7026" w:rsidRPr="009F7697" w:rsidRDefault="003D7026" w:rsidP="003D7026">
                  <w:pPr>
                    <w:jc w:val="center"/>
                    <w:rPr>
                      <w:sz w:val="16"/>
                      <w:szCs w:val="16"/>
                    </w:rPr>
                  </w:pPr>
                  <w:r w:rsidRPr="009F7697">
                    <w:rPr>
                      <w:sz w:val="16"/>
                      <w:szCs w:val="16"/>
                    </w:rPr>
                    <w:t>08.00 – 15.45</w:t>
                  </w:r>
                </w:p>
              </w:tc>
              <w:tc>
                <w:tcPr>
                  <w:tcW w:w="1555" w:type="dxa"/>
                  <w:tcBorders>
                    <w:top w:val="single" w:sz="4" w:space="0" w:color="000000"/>
                    <w:left w:val="single" w:sz="4" w:space="0" w:color="000000"/>
                    <w:bottom w:val="single" w:sz="4" w:space="0" w:color="000000"/>
                    <w:right w:val="single" w:sz="4" w:space="0" w:color="000000"/>
                  </w:tcBorders>
                </w:tcPr>
                <w:p w14:paraId="220308F4" w14:textId="77777777" w:rsidR="003D7026" w:rsidRPr="009F7697" w:rsidRDefault="003D7026" w:rsidP="003D7026">
                  <w:pPr>
                    <w:jc w:val="center"/>
                    <w:rPr>
                      <w:sz w:val="16"/>
                      <w:szCs w:val="16"/>
                    </w:rPr>
                  </w:pPr>
                  <w:r w:rsidRPr="009F7697">
                    <w:rPr>
                      <w:sz w:val="16"/>
                      <w:szCs w:val="16"/>
                    </w:rPr>
                    <w:t>08.00 – 15.45</w:t>
                  </w:r>
                </w:p>
              </w:tc>
            </w:tr>
            <w:tr w:rsidR="003D7026" w:rsidRPr="009F7697" w14:paraId="40784586" w14:textId="77777777" w:rsidTr="004F2C74">
              <w:tc>
                <w:tcPr>
                  <w:tcW w:w="992" w:type="dxa"/>
                  <w:tcBorders>
                    <w:top w:val="single" w:sz="4" w:space="0" w:color="000000"/>
                    <w:left w:val="single" w:sz="4" w:space="0" w:color="000000"/>
                    <w:bottom w:val="single" w:sz="4" w:space="0" w:color="000000"/>
                    <w:right w:val="single" w:sz="4" w:space="0" w:color="000000"/>
                  </w:tcBorders>
                </w:tcPr>
                <w:p w14:paraId="37C250C4" w14:textId="77777777" w:rsidR="003D7026" w:rsidRPr="009F7697" w:rsidRDefault="003D7026" w:rsidP="003D7026">
                  <w:pPr>
                    <w:jc w:val="center"/>
                    <w:rPr>
                      <w:sz w:val="16"/>
                      <w:szCs w:val="16"/>
                    </w:rPr>
                  </w:pPr>
                  <w:r w:rsidRPr="009F7697">
                    <w:rPr>
                      <w:sz w:val="16"/>
                      <w:szCs w:val="16"/>
                    </w:rPr>
                    <w:t xml:space="preserve">неділя </w:t>
                  </w:r>
                </w:p>
              </w:tc>
              <w:tc>
                <w:tcPr>
                  <w:tcW w:w="2268" w:type="dxa"/>
                  <w:tcBorders>
                    <w:top w:val="single" w:sz="4" w:space="0" w:color="000000"/>
                    <w:left w:val="single" w:sz="4" w:space="0" w:color="000000"/>
                    <w:bottom w:val="single" w:sz="4" w:space="0" w:color="000000"/>
                    <w:right w:val="single" w:sz="4" w:space="0" w:color="000000"/>
                  </w:tcBorders>
                </w:tcPr>
                <w:p w14:paraId="34A144EC" w14:textId="77777777" w:rsidR="003D7026" w:rsidRPr="009F7697" w:rsidRDefault="003D7026" w:rsidP="003D7026">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29DDE3C8" w14:textId="77777777" w:rsidR="003D7026" w:rsidRPr="009F7697" w:rsidRDefault="003D7026" w:rsidP="003D7026">
                  <w:pPr>
                    <w:jc w:val="center"/>
                    <w:rPr>
                      <w:sz w:val="16"/>
                      <w:szCs w:val="16"/>
                    </w:rPr>
                  </w:pPr>
                  <w:r w:rsidRPr="009F7697">
                    <w:rPr>
                      <w:sz w:val="16"/>
                      <w:szCs w:val="16"/>
                    </w:rPr>
                    <w:t>вихідний</w:t>
                  </w:r>
                </w:p>
              </w:tc>
            </w:tr>
            <w:tr w:rsidR="003D7026" w:rsidRPr="009F7697" w14:paraId="202DD1D4" w14:textId="77777777" w:rsidTr="004F2C74">
              <w:tc>
                <w:tcPr>
                  <w:tcW w:w="4815" w:type="dxa"/>
                  <w:gridSpan w:val="3"/>
                  <w:tcBorders>
                    <w:top w:val="single" w:sz="4" w:space="0" w:color="000000"/>
                    <w:left w:val="single" w:sz="4" w:space="0" w:color="000000"/>
                    <w:bottom w:val="single" w:sz="4" w:space="0" w:color="000000"/>
                    <w:right w:val="single" w:sz="4" w:space="0" w:color="000000"/>
                  </w:tcBorders>
                </w:tcPr>
                <w:p w14:paraId="611005A9" w14:textId="77777777" w:rsidR="003D7026" w:rsidRDefault="003D7026" w:rsidP="003D7026">
                  <w:pPr>
                    <w:jc w:val="center"/>
                    <w:rPr>
                      <w:sz w:val="16"/>
                      <w:szCs w:val="16"/>
                    </w:rPr>
                  </w:pPr>
                  <w:r w:rsidRPr="009F7697">
                    <w:rPr>
                      <w:sz w:val="16"/>
                      <w:szCs w:val="16"/>
                    </w:rPr>
                    <w:t>Обідня перерва</w:t>
                  </w:r>
                  <w:r>
                    <w:rPr>
                      <w:sz w:val="16"/>
                      <w:szCs w:val="16"/>
                    </w:rPr>
                    <w:t>:</w:t>
                  </w:r>
                </w:p>
                <w:p w14:paraId="3EB61862" w14:textId="77777777" w:rsidR="003D7026" w:rsidRDefault="003D7026" w:rsidP="003D7026">
                  <w:pPr>
                    <w:jc w:val="center"/>
                    <w:rPr>
                      <w:sz w:val="16"/>
                      <w:szCs w:val="16"/>
                    </w:rPr>
                  </w:pPr>
                  <w:r>
                    <w:rPr>
                      <w:sz w:val="16"/>
                      <w:szCs w:val="16"/>
                    </w:rPr>
                    <w:t xml:space="preserve">з понеділка по п’ятницю: </w:t>
                  </w:r>
                  <w:r w:rsidRPr="009F7697">
                    <w:rPr>
                      <w:sz w:val="16"/>
                      <w:szCs w:val="16"/>
                    </w:rPr>
                    <w:t>13.00 – 13.45</w:t>
                  </w:r>
                  <w:r>
                    <w:rPr>
                      <w:sz w:val="16"/>
                      <w:szCs w:val="16"/>
                    </w:rPr>
                    <w:t>;</w:t>
                  </w:r>
                </w:p>
                <w:p w14:paraId="6AD24855" w14:textId="77777777" w:rsidR="003D7026" w:rsidRPr="009F7697" w:rsidRDefault="003D7026" w:rsidP="003D7026">
                  <w:pPr>
                    <w:jc w:val="center"/>
                    <w:rPr>
                      <w:sz w:val="16"/>
                      <w:szCs w:val="16"/>
                    </w:rPr>
                  </w:pPr>
                  <w:r>
                    <w:rPr>
                      <w:sz w:val="16"/>
                      <w:szCs w:val="16"/>
                    </w:rPr>
                    <w:t>в суботу: 12.00 – 12.45</w:t>
                  </w:r>
                </w:p>
              </w:tc>
            </w:tr>
          </w:tbl>
          <w:p w14:paraId="10BB7102" w14:textId="77777777" w:rsidR="003D7026" w:rsidRDefault="003D7026" w:rsidP="003D7026">
            <w:pPr>
              <w:rPr>
                <w:rFonts w:ascii="Verdana" w:eastAsia="Times New Roman" w:hAnsi="Verdana" w:cs="Times New Roman"/>
                <w:sz w:val="20"/>
                <w:szCs w:val="20"/>
                <w:lang w:eastAsia="uk-UA"/>
              </w:rPr>
            </w:pPr>
          </w:p>
          <w:p w14:paraId="33BF2609" w14:textId="77777777" w:rsidR="003D7026" w:rsidRDefault="003D7026" w:rsidP="003D7026">
            <w:pPr>
              <w:rPr>
                <w:rFonts w:ascii="Verdana" w:eastAsia="Times New Roman" w:hAnsi="Verdana" w:cs="Times New Roman"/>
                <w:sz w:val="20"/>
                <w:szCs w:val="20"/>
                <w:lang w:eastAsia="uk-UA"/>
              </w:rPr>
            </w:pPr>
          </w:p>
          <w:p w14:paraId="24772D37" w14:textId="77777777" w:rsidR="003D7026" w:rsidRDefault="003D7026" w:rsidP="003D7026">
            <w:pPr>
              <w:rPr>
                <w:rFonts w:ascii="Verdana" w:eastAsia="Times New Roman" w:hAnsi="Verdana" w:cs="Times New Roman"/>
                <w:sz w:val="20"/>
                <w:szCs w:val="20"/>
                <w:lang w:eastAsia="uk-UA"/>
              </w:rPr>
            </w:pPr>
          </w:p>
          <w:p w14:paraId="425EAD3B" w14:textId="77777777" w:rsidR="003D7026" w:rsidRDefault="003D7026" w:rsidP="003D7026">
            <w:pPr>
              <w:rPr>
                <w:rFonts w:ascii="Verdana" w:eastAsia="Times New Roman" w:hAnsi="Verdana" w:cs="Times New Roman"/>
                <w:sz w:val="20"/>
                <w:szCs w:val="20"/>
                <w:lang w:eastAsia="uk-UA"/>
              </w:rPr>
            </w:pPr>
          </w:p>
          <w:p w14:paraId="180EBA6C" w14:textId="77777777" w:rsidR="003D7026" w:rsidRDefault="003D7026" w:rsidP="003D7026">
            <w:pPr>
              <w:rPr>
                <w:rFonts w:ascii="Verdana" w:eastAsia="Times New Roman" w:hAnsi="Verdana" w:cs="Times New Roman"/>
                <w:sz w:val="20"/>
                <w:szCs w:val="20"/>
                <w:lang w:eastAsia="uk-UA"/>
              </w:rPr>
            </w:pPr>
          </w:p>
          <w:p w14:paraId="486D2C45" w14:textId="77777777" w:rsidR="003D7026" w:rsidRDefault="003D7026" w:rsidP="003D7026">
            <w:pPr>
              <w:rPr>
                <w:rFonts w:ascii="Verdana" w:eastAsia="Times New Roman" w:hAnsi="Verdana" w:cs="Times New Roman"/>
                <w:sz w:val="20"/>
                <w:szCs w:val="20"/>
                <w:lang w:eastAsia="uk-UA"/>
              </w:rPr>
            </w:pPr>
          </w:p>
          <w:p w14:paraId="2F7F4B7D" w14:textId="77777777" w:rsidR="003D7026" w:rsidRDefault="003D7026" w:rsidP="003D7026">
            <w:pPr>
              <w:rPr>
                <w:rFonts w:ascii="Verdana" w:eastAsia="Times New Roman" w:hAnsi="Verdana" w:cs="Times New Roman"/>
                <w:sz w:val="20"/>
                <w:szCs w:val="20"/>
                <w:lang w:eastAsia="uk-UA"/>
              </w:rPr>
            </w:pPr>
          </w:p>
          <w:p w14:paraId="5DCB0645" w14:textId="77777777" w:rsidR="003D7026" w:rsidRDefault="003D7026" w:rsidP="003D7026">
            <w:pPr>
              <w:rPr>
                <w:rFonts w:ascii="Verdana" w:eastAsia="Times New Roman" w:hAnsi="Verdana" w:cs="Times New Roman"/>
                <w:sz w:val="20"/>
                <w:szCs w:val="20"/>
                <w:lang w:eastAsia="uk-UA"/>
              </w:rPr>
            </w:pPr>
          </w:p>
          <w:p w14:paraId="65D0F91B" w14:textId="77777777" w:rsidR="003D7026" w:rsidRDefault="003D7026" w:rsidP="003D7026">
            <w:pPr>
              <w:rPr>
                <w:rFonts w:ascii="Verdana" w:eastAsia="Times New Roman" w:hAnsi="Verdana" w:cs="Times New Roman"/>
                <w:sz w:val="20"/>
                <w:szCs w:val="20"/>
                <w:lang w:eastAsia="uk-UA"/>
              </w:rPr>
            </w:pPr>
          </w:p>
          <w:p w14:paraId="30ABD3BB" w14:textId="77777777" w:rsidR="003D7026" w:rsidRPr="00D00CBC" w:rsidRDefault="003D7026" w:rsidP="003D7026">
            <w:pPr>
              <w:rPr>
                <w:rFonts w:ascii="Verdana" w:eastAsia="Times New Roman" w:hAnsi="Verdana" w:cs="Times New Roman"/>
                <w:sz w:val="20"/>
                <w:szCs w:val="20"/>
                <w:lang w:eastAsia="uk-UA"/>
              </w:rPr>
            </w:pPr>
          </w:p>
        </w:tc>
      </w:tr>
      <w:tr w:rsidR="003D7026" w:rsidRPr="0081379A" w14:paraId="479303FD"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07D036FC"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2829" w:type="dxa"/>
            <w:tcBorders>
              <w:top w:val="single" w:sz="4" w:space="0" w:color="000000"/>
              <w:left w:val="single" w:sz="4" w:space="0" w:color="000000"/>
              <w:bottom w:val="single" w:sz="4" w:space="0" w:color="000000"/>
              <w:right w:val="single" w:sz="4" w:space="0" w:color="000000"/>
            </w:tcBorders>
            <w:vAlign w:val="center"/>
          </w:tcPr>
          <w:p w14:paraId="59DA25F5" w14:textId="77777777" w:rsidR="003D7026" w:rsidRPr="00D00CBC" w:rsidRDefault="003D7026" w:rsidP="003D7026">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 xml:space="preserve">Телефон, адреса електронної пошти, вебсайт </w:t>
            </w:r>
          </w:p>
        </w:tc>
        <w:tc>
          <w:tcPr>
            <w:tcW w:w="6366" w:type="dxa"/>
            <w:tcBorders>
              <w:top w:val="single" w:sz="4" w:space="0" w:color="000000"/>
              <w:left w:val="single" w:sz="4" w:space="0" w:color="000000"/>
              <w:bottom w:val="single" w:sz="4" w:space="0" w:color="000000"/>
              <w:right w:val="single" w:sz="4" w:space="0" w:color="000000"/>
            </w:tcBorders>
          </w:tcPr>
          <w:p w14:paraId="7B221FB4" w14:textId="77777777" w:rsidR="003D7026" w:rsidRPr="003C65D9" w:rsidRDefault="003D7026" w:rsidP="003D7026">
            <w:pPr>
              <w:widowControl w:val="0"/>
              <w:jc w:val="center"/>
              <w:rPr>
                <w:sz w:val="16"/>
                <w:szCs w:val="16"/>
                <w:lang w:eastAsia="uk-UA"/>
              </w:rPr>
            </w:pPr>
            <w:r w:rsidRPr="003C65D9">
              <w:rPr>
                <w:sz w:val="16"/>
                <w:szCs w:val="16"/>
                <w:lang w:eastAsia="uk-UA"/>
              </w:rPr>
              <w:t xml:space="preserve">Тел.: </w:t>
            </w:r>
            <w:r w:rsidRPr="003C65D9">
              <w:rPr>
                <w:sz w:val="16"/>
                <w:szCs w:val="16"/>
                <w:lang w:val="en-US"/>
              </w:rPr>
              <w:t>(</w:t>
            </w:r>
            <w:r w:rsidRPr="003C65D9">
              <w:rPr>
                <w:sz w:val="16"/>
                <w:szCs w:val="16"/>
              </w:rPr>
              <w:t>03436</w:t>
            </w:r>
            <w:r w:rsidRPr="003C65D9">
              <w:rPr>
                <w:sz w:val="16"/>
                <w:szCs w:val="16"/>
                <w:lang w:val="en-US"/>
              </w:rPr>
              <w:t xml:space="preserve">) </w:t>
            </w:r>
            <w:r w:rsidRPr="003C65D9">
              <w:rPr>
                <w:sz w:val="16"/>
                <w:szCs w:val="16"/>
              </w:rPr>
              <w:t>2</w:t>
            </w:r>
            <w:r w:rsidRPr="003C65D9">
              <w:rPr>
                <w:sz w:val="16"/>
                <w:szCs w:val="16"/>
                <w:lang w:val="en-US"/>
              </w:rPr>
              <w:t>-</w:t>
            </w:r>
            <w:r w:rsidRPr="003C65D9">
              <w:rPr>
                <w:sz w:val="16"/>
                <w:szCs w:val="16"/>
              </w:rPr>
              <w:t>42</w:t>
            </w:r>
            <w:r w:rsidRPr="003C65D9">
              <w:rPr>
                <w:sz w:val="16"/>
                <w:szCs w:val="16"/>
                <w:lang w:val="en-US"/>
              </w:rPr>
              <w:t>-</w:t>
            </w:r>
            <w:r w:rsidRPr="003C65D9">
              <w:rPr>
                <w:sz w:val="16"/>
                <w:szCs w:val="16"/>
              </w:rPr>
              <w:t>24</w:t>
            </w:r>
            <w:r w:rsidRPr="003C65D9">
              <w:rPr>
                <w:sz w:val="16"/>
                <w:szCs w:val="16"/>
                <w:lang w:eastAsia="uk-UA"/>
              </w:rPr>
              <w:t>,</w:t>
            </w:r>
          </w:p>
          <w:p w14:paraId="67272B22" w14:textId="77777777" w:rsidR="003D7026" w:rsidRPr="003C65D9" w:rsidRDefault="003D7026" w:rsidP="003D7026">
            <w:pPr>
              <w:jc w:val="center"/>
              <w:rPr>
                <w:sz w:val="16"/>
                <w:szCs w:val="16"/>
                <w:lang w:eastAsia="uk-UA"/>
              </w:rPr>
            </w:pPr>
            <w:r w:rsidRPr="003C65D9">
              <w:rPr>
                <w:sz w:val="16"/>
                <w:szCs w:val="16"/>
                <w:lang w:eastAsia="uk-UA"/>
              </w:rPr>
              <w:t xml:space="preserve">електронна пошта: </w:t>
            </w:r>
            <w:hyperlink r:id="rId7" w:history="1">
              <w:r w:rsidRPr="00801270">
                <w:rPr>
                  <w:rStyle w:val="a5"/>
                  <w:sz w:val="16"/>
                  <w:szCs w:val="16"/>
                  <w:lang w:val="en-US"/>
                </w:rPr>
                <w:t>2626</w:t>
              </w:r>
              <w:r w:rsidRPr="00801270">
                <w:rPr>
                  <w:rStyle w:val="a5"/>
                  <w:sz w:val="16"/>
                  <w:szCs w:val="16"/>
                </w:rPr>
                <w:t>@dmsu.gov.ua</w:t>
              </w:r>
            </w:hyperlink>
            <w:r w:rsidRPr="003C65D9">
              <w:rPr>
                <w:sz w:val="16"/>
                <w:szCs w:val="16"/>
                <w:lang w:eastAsia="uk-UA"/>
              </w:rPr>
              <w:t>,</w:t>
            </w:r>
          </w:p>
          <w:p w14:paraId="7D2D228A" w14:textId="64AEA32C" w:rsidR="003D7026" w:rsidRPr="00D00CBC" w:rsidRDefault="003D7026" w:rsidP="003D7026">
            <w:pPr>
              <w:jc w:val="center"/>
              <w:rPr>
                <w:rFonts w:ascii="Verdana" w:eastAsia="Times New Roman" w:hAnsi="Verdana" w:cs="Times New Roman"/>
                <w:sz w:val="20"/>
                <w:szCs w:val="20"/>
                <w:lang w:eastAsia="uk-UA"/>
              </w:rPr>
            </w:pPr>
            <w:r w:rsidRPr="003C65D9">
              <w:rPr>
                <w:sz w:val="16"/>
                <w:szCs w:val="16"/>
              </w:rPr>
              <w:t>веб-сайт: https://dmsu.gov.ua/zmu</w:t>
            </w:r>
          </w:p>
        </w:tc>
      </w:tr>
      <w:tr w:rsidR="003D7026" w:rsidRPr="0081379A" w14:paraId="7FA6789B" w14:textId="77777777"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14:paraId="6E0CE47D"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3D7026" w:rsidRPr="0081379A" w14:paraId="1F3DEDB3"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306DD369"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2829" w:type="dxa"/>
            <w:tcBorders>
              <w:top w:val="single" w:sz="4" w:space="0" w:color="000000"/>
              <w:left w:val="single" w:sz="4" w:space="0" w:color="000000"/>
              <w:bottom w:val="single" w:sz="4" w:space="0" w:color="000000"/>
              <w:right w:val="single" w:sz="4" w:space="0" w:color="000000"/>
            </w:tcBorders>
            <w:vAlign w:val="center"/>
          </w:tcPr>
          <w:p w14:paraId="00543BCA"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14:paraId="3A86634A" w14:textId="77777777" w:rsidR="003D7026" w:rsidRPr="0081379A" w:rsidRDefault="003D7026" w:rsidP="003D7026">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14:paraId="509BDC7C" w14:textId="77777777" w:rsidR="003D7026" w:rsidRPr="0081379A" w:rsidRDefault="003D7026" w:rsidP="003D7026">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066657AB" w14:textId="77777777" w:rsidR="003D7026" w:rsidRPr="00895903" w:rsidRDefault="003D7026" w:rsidP="003D7026">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3D7026" w:rsidRPr="0081379A" w14:paraId="273FAED6"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25D4B6CF"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2829" w:type="dxa"/>
            <w:tcBorders>
              <w:top w:val="single" w:sz="4" w:space="0" w:color="000000"/>
              <w:left w:val="single" w:sz="4" w:space="0" w:color="000000"/>
              <w:bottom w:val="single" w:sz="4" w:space="0" w:color="000000"/>
              <w:right w:val="single" w:sz="4" w:space="0" w:color="000000"/>
            </w:tcBorders>
            <w:vAlign w:val="center"/>
          </w:tcPr>
          <w:p w14:paraId="6C75E150"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14:paraId="0151AA29" w14:textId="77777777" w:rsidR="003D7026" w:rsidRPr="0081379A" w:rsidRDefault="003D7026" w:rsidP="003D7026">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14:paraId="34F9902E" w14:textId="77777777" w:rsidR="003D7026" w:rsidRPr="0081379A" w:rsidRDefault="003D7026" w:rsidP="003D7026">
            <w:pPr>
              <w:ind w:firstLine="331"/>
              <w:jc w:val="both"/>
              <w:rPr>
                <w:sz w:val="20"/>
                <w:szCs w:val="20"/>
                <w:lang w:eastAsia="uk-UA"/>
              </w:rPr>
            </w:pPr>
            <w:r w:rsidRPr="0081379A">
              <w:rPr>
                <w:sz w:val="20"/>
                <w:szCs w:val="20"/>
                <w:lang w:eastAsia="uk-UA"/>
              </w:rPr>
              <w:t xml:space="preserve">постанова Кабінету Міністрів України від </w:t>
            </w:r>
            <w:r>
              <w:rPr>
                <w:sz w:val="20"/>
                <w:szCs w:val="20"/>
                <w:lang w:eastAsia="uk-UA"/>
              </w:rPr>
              <w:t>0</w:t>
            </w:r>
            <w:r w:rsidRPr="0081379A">
              <w:rPr>
                <w:sz w:val="20"/>
                <w:szCs w:val="20"/>
                <w:lang w:eastAsia="uk-UA"/>
              </w:rPr>
              <w:t xml:space="preserve">2 листопада </w:t>
            </w:r>
            <w:r>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14:paraId="651D11C5" w14:textId="77777777" w:rsidR="003D7026" w:rsidRPr="00895903" w:rsidRDefault="003D7026" w:rsidP="003D7026">
            <w:pPr>
              <w:ind w:firstLine="331"/>
              <w:jc w:val="both"/>
              <w:rPr>
                <w:sz w:val="20"/>
                <w:szCs w:val="20"/>
                <w:lang w:val="ru-RU" w:eastAsia="uk-UA"/>
              </w:rPr>
            </w:pPr>
            <w:r w:rsidRPr="0081379A">
              <w:rPr>
                <w:sz w:val="20"/>
                <w:szCs w:val="20"/>
                <w:lang w:eastAsia="uk-UA"/>
              </w:rPr>
              <w:t>Де</w:t>
            </w:r>
            <w:r>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3D7026" w:rsidRPr="0081379A" w14:paraId="2BDAD47B"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51231811"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2829" w:type="dxa"/>
            <w:tcBorders>
              <w:top w:val="single" w:sz="4" w:space="0" w:color="000000"/>
              <w:left w:val="single" w:sz="4" w:space="0" w:color="000000"/>
              <w:bottom w:val="single" w:sz="4" w:space="0" w:color="000000"/>
              <w:right w:val="single" w:sz="4" w:space="0" w:color="000000"/>
            </w:tcBorders>
            <w:vAlign w:val="center"/>
          </w:tcPr>
          <w:p w14:paraId="4A5F133A"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6366" w:type="dxa"/>
            <w:tcBorders>
              <w:top w:val="single" w:sz="4" w:space="0" w:color="000000"/>
              <w:left w:val="single" w:sz="4" w:space="0" w:color="000000"/>
              <w:bottom w:val="single" w:sz="4" w:space="0" w:color="000000"/>
              <w:right w:val="single" w:sz="4" w:space="0" w:color="000000"/>
            </w:tcBorders>
          </w:tcPr>
          <w:p w14:paraId="3C7163C0" w14:textId="77777777" w:rsidR="003D7026" w:rsidRPr="0081379A" w:rsidRDefault="003D7026" w:rsidP="003D7026">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14:paraId="650C81C2" w14:textId="77777777" w:rsidR="003D7026" w:rsidRPr="00895903" w:rsidRDefault="003D7026" w:rsidP="003D7026">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r>
            <w:r w:rsidRPr="0081379A">
              <w:rPr>
                <w:rFonts w:eastAsia="Times New Roman" w:cs="Times New Roman"/>
                <w:sz w:val="20"/>
                <w:szCs w:val="20"/>
                <w:lang w:eastAsia="uk-UA"/>
              </w:rPr>
              <w:lastRenderedPageBreak/>
              <w:t>№ 1146/34117.</w:t>
            </w:r>
          </w:p>
        </w:tc>
      </w:tr>
      <w:tr w:rsidR="003D7026" w:rsidRPr="0081379A" w14:paraId="3B2F9ACF"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051646D5"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7.</w:t>
            </w:r>
          </w:p>
        </w:tc>
        <w:tc>
          <w:tcPr>
            <w:tcW w:w="2829" w:type="dxa"/>
            <w:tcBorders>
              <w:top w:val="single" w:sz="4" w:space="0" w:color="000000"/>
              <w:left w:val="single" w:sz="4" w:space="0" w:color="000000"/>
              <w:bottom w:val="single" w:sz="4" w:space="0" w:color="000000"/>
              <w:right w:val="single" w:sz="4" w:space="0" w:color="000000"/>
            </w:tcBorders>
            <w:vAlign w:val="center"/>
          </w:tcPr>
          <w:p w14:paraId="42A80C2E"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6366" w:type="dxa"/>
            <w:tcBorders>
              <w:top w:val="single" w:sz="4" w:space="0" w:color="000000"/>
              <w:left w:val="single" w:sz="4" w:space="0" w:color="000000"/>
              <w:bottom w:val="single" w:sz="4" w:space="0" w:color="000000"/>
              <w:right w:val="single" w:sz="4" w:space="0" w:color="000000"/>
            </w:tcBorders>
            <w:vAlign w:val="center"/>
          </w:tcPr>
          <w:p w14:paraId="43E82065" w14:textId="77777777" w:rsidR="003D7026" w:rsidRPr="0081379A" w:rsidRDefault="003D7026" w:rsidP="003D7026">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3D7026" w:rsidRPr="0081379A" w14:paraId="7DEB582B" w14:textId="77777777"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14:paraId="2C52C20E"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3D7026" w:rsidRPr="0081379A" w14:paraId="53A53BAF"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48A25598"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2829" w:type="dxa"/>
            <w:tcBorders>
              <w:top w:val="single" w:sz="4" w:space="0" w:color="000000"/>
              <w:left w:val="single" w:sz="4" w:space="0" w:color="000000"/>
              <w:bottom w:val="single" w:sz="4" w:space="0" w:color="000000"/>
              <w:right w:val="single" w:sz="4" w:space="0" w:color="000000"/>
            </w:tcBorders>
            <w:vAlign w:val="center"/>
          </w:tcPr>
          <w:p w14:paraId="16BA7852"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0AA69BF0" w14:textId="77777777" w:rsidR="003D7026" w:rsidRPr="00B6479C" w:rsidRDefault="003D7026" w:rsidP="003D7026">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14:paraId="34B8F7DE" w14:textId="77777777" w:rsidR="003D7026" w:rsidRDefault="003D7026" w:rsidP="003D7026">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 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Pr>
                <w:rFonts w:eastAsia="Times New Roman" w:cs="Times New Roman"/>
                <w:sz w:val="20"/>
                <w:szCs w:val="20"/>
                <w:lang w:eastAsia="uk-UA"/>
              </w:rPr>
              <w:t xml:space="preserve">ння або укладення гіг-контракту,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14:paraId="3709C389" w14:textId="77777777" w:rsidR="003D7026" w:rsidRPr="0081379A" w:rsidRDefault="003D7026" w:rsidP="003D7026">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прибули в Укра</w:t>
            </w:r>
            <w:r>
              <w:rPr>
                <w:rFonts w:eastAsia="Times New Roman" w:cs="Times New Roman"/>
                <w:sz w:val="20"/>
                <w:szCs w:val="20"/>
                <w:lang w:eastAsia="uk-UA"/>
              </w:rPr>
              <w:t>їну для участі в реалізації проє</w:t>
            </w:r>
            <w:r w:rsidRPr="0081379A">
              <w:rPr>
                <w:rFonts w:eastAsia="Times New Roman" w:cs="Times New Roman"/>
                <w:sz w:val="20"/>
                <w:szCs w:val="20"/>
                <w:lang w:eastAsia="uk-UA"/>
              </w:rPr>
              <w:t>ктів міжнародної технічної допомоги, зареєстрованих у встановленому порядку;</w:t>
            </w:r>
          </w:p>
          <w:p w14:paraId="0C9F27FA" w14:textId="77777777" w:rsidR="003D7026" w:rsidRDefault="003D7026" w:rsidP="003D7026">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 особам</w:t>
            </w:r>
            <w:r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Pr>
                <w:rFonts w:eastAsia="Times New Roman" w:cs="Times New Roman"/>
                <w:sz w:val="20"/>
                <w:szCs w:val="20"/>
                <w:lang w:eastAsia="uk-UA"/>
              </w:rPr>
              <w:t>ійної організації;</w:t>
            </w:r>
          </w:p>
          <w:p w14:paraId="50CD670E" w14:textId="77777777" w:rsidR="003D7026" w:rsidRDefault="003D7026" w:rsidP="003D7026">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 та особам</w:t>
            </w:r>
            <w:r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Pr>
                <w:rFonts w:eastAsia="Times New Roman" w:cs="Times New Roman"/>
                <w:sz w:val="20"/>
                <w:szCs w:val="20"/>
                <w:lang w:eastAsia="uk-UA"/>
              </w:rPr>
              <w:t xml:space="preserve">аних у встановленому порядку; </w:t>
            </w:r>
          </w:p>
          <w:p w14:paraId="72F757A1" w14:textId="77777777" w:rsidR="003D7026" w:rsidRPr="00B3650D" w:rsidRDefault="003D7026" w:rsidP="003D7026">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B3650D">
              <w:rPr>
                <w:rFonts w:eastAsia="Times New Roman" w:cs="Times New Roman"/>
                <w:sz w:val="20"/>
                <w:szCs w:val="20"/>
                <w:lang w:eastAsia="uk-UA"/>
              </w:rPr>
              <w:t xml:space="preserve"> особам без громадянства, які прибули в Україну</w:t>
            </w:r>
            <w:r>
              <w:rPr>
                <w:rFonts w:eastAsia="Times New Roman" w:cs="Times New Roman"/>
                <w:sz w:val="20"/>
                <w:szCs w:val="20"/>
                <w:lang w:eastAsia="uk-UA"/>
              </w:rPr>
              <w:t xml:space="preserve"> </w:t>
            </w:r>
            <w:r w:rsidRPr="00B3650D">
              <w:rPr>
                <w:rFonts w:eastAsia="Times New Roman" w:cs="Times New Roman"/>
                <w:sz w:val="20"/>
                <w:szCs w:val="20"/>
                <w:lang w:eastAsia="uk-UA"/>
              </w:rPr>
              <w:t>для роботи у філіях або представництвах іноземних банків, зареєст</w:t>
            </w:r>
            <w:r>
              <w:rPr>
                <w:rFonts w:eastAsia="Times New Roman" w:cs="Times New Roman"/>
                <w:sz w:val="20"/>
                <w:szCs w:val="20"/>
                <w:lang w:eastAsia="uk-UA"/>
              </w:rPr>
              <w:t>рованих у встановленому порядку;</w:t>
            </w:r>
          </w:p>
          <w:p w14:paraId="15E9A9A3" w14:textId="77777777" w:rsidR="003D7026" w:rsidRPr="0081379A" w:rsidRDefault="003D7026" w:rsidP="003D7026">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Pr>
                <w:rFonts w:eastAsia="Times New Roman" w:cs="Times New Roman"/>
                <w:sz w:val="20"/>
                <w:szCs w:val="20"/>
                <w:lang w:eastAsia="uk-UA"/>
              </w:rPr>
              <w:t>які розміщена на офіційному веб</w:t>
            </w:r>
            <w:r w:rsidRPr="0081379A">
              <w:rPr>
                <w:rFonts w:eastAsia="Times New Roman" w:cs="Times New Roman"/>
                <w:sz w:val="20"/>
                <w:szCs w:val="20"/>
                <w:lang w:eastAsia="uk-UA"/>
              </w:rPr>
              <w:t>сайті центрального органу виконавчої влади, що реалізує державну політику у сфері волонтерської діяльності;</w:t>
            </w:r>
          </w:p>
          <w:p w14:paraId="401D864A" w14:textId="77777777" w:rsidR="003D7026" w:rsidRPr="0081379A" w:rsidRDefault="003D7026" w:rsidP="003D7026">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14:paraId="47B5A7F0" w14:textId="77777777" w:rsidR="003D7026" w:rsidRPr="0081379A" w:rsidRDefault="003D7026" w:rsidP="003D7026">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 та особам</w:t>
            </w:r>
            <w:r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14:paraId="1EF880F9" w14:textId="77777777" w:rsidR="003D7026" w:rsidRPr="0081379A" w:rsidRDefault="003D7026" w:rsidP="003D7026">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Pr>
                <w:rFonts w:eastAsia="Times New Roman" w:cs="Times New Roman"/>
                <w:sz w:val="20"/>
                <w:szCs w:val="20"/>
                <w:lang w:eastAsia="uk-UA"/>
              </w:rPr>
              <w:t>тролером) якої такі іноземці та</w:t>
            </w:r>
            <w:r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Pr>
                <w:rFonts w:eastAsia="Times New Roman" w:cs="Times New Roman"/>
                <w:sz w:val="20"/>
                <w:szCs w:val="20"/>
                <w:lang w:eastAsia="uk-UA"/>
              </w:rPr>
              <w:t xml:space="preserve">України </w:t>
            </w:r>
            <w:r w:rsidRPr="0081379A">
              <w:rPr>
                <w:rFonts w:eastAsia="Times New Roman" w:cs="Times New Roman"/>
                <w:sz w:val="20"/>
                <w:szCs w:val="20"/>
                <w:lang w:eastAsia="uk-UA"/>
              </w:rPr>
              <w:t>на дату внесення іноземної інвестиції;</w:t>
            </w:r>
          </w:p>
          <w:p w14:paraId="3E78A1AE" w14:textId="77777777" w:rsidR="003D7026" w:rsidRPr="0081379A" w:rsidRDefault="003D7026" w:rsidP="003D7026">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прибули в Україну з метою навчання;</w:t>
            </w:r>
          </w:p>
          <w:p w14:paraId="34DF6628" w14:textId="77777777" w:rsidR="003D7026" w:rsidRPr="0081379A" w:rsidRDefault="003D7026" w:rsidP="003D7026">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14:paraId="795ECD1E" w14:textId="77777777" w:rsidR="003D7026" w:rsidRPr="00AE63B5" w:rsidRDefault="003D7026" w:rsidP="003D7026">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 та особам</w:t>
            </w:r>
            <w:r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w:t>
            </w:r>
            <w:r w:rsidRPr="00AE63B5">
              <w:rPr>
                <w:rFonts w:eastAsia="Times New Roman" w:cs="Times New Roman"/>
                <w:sz w:val="20"/>
                <w:szCs w:val="20"/>
                <w:lang w:eastAsia="uk-UA"/>
              </w:rPr>
              <w:lastRenderedPageBreak/>
              <w:t>тринадцятій і дев’ятна</w:t>
            </w:r>
            <w:r>
              <w:rPr>
                <w:rFonts w:eastAsia="Times New Roman" w:cs="Times New Roman"/>
                <w:sz w:val="20"/>
                <w:szCs w:val="20"/>
                <w:lang w:eastAsia="uk-UA"/>
              </w:rPr>
              <w:t>дцятій статті 4 Закону України «</w:t>
            </w:r>
            <w:r w:rsidRPr="00AE63B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14:paraId="44EFE7C4" w14:textId="77777777" w:rsidR="003D7026" w:rsidRPr="0081379A" w:rsidRDefault="003D7026" w:rsidP="003D7026">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14:paraId="429B2B63" w14:textId="77777777" w:rsidR="003D7026" w:rsidRPr="0081379A" w:rsidRDefault="003D7026" w:rsidP="003D7026">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Pr>
                <w:rFonts w:eastAsia="Times New Roman" w:cs="Times New Roman"/>
                <w:sz w:val="20"/>
                <w:szCs w:val="20"/>
                <w:lang w:eastAsia="uk-UA"/>
              </w:rPr>
              <w:t>ів спеціального призначення, Міністерства внутрішніх справ України</w:t>
            </w:r>
            <w:r w:rsidRPr="0081379A">
              <w:rPr>
                <w:rFonts w:eastAsia="Times New Roman" w:cs="Times New Roman"/>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14:paraId="55DC3EFE" w14:textId="77777777" w:rsidR="003D7026" w:rsidRDefault="003D7026" w:rsidP="003D7026">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Pr>
                <w:rFonts w:eastAsia="Times New Roman" w:cs="Times New Roman"/>
                <w:sz w:val="20"/>
                <w:szCs w:val="20"/>
                <w:lang w:eastAsia="uk-UA"/>
              </w:rPr>
              <w:t>земців та осіб без громадянства;</w:t>
            </w:r>
          </w:p>
          <w:p w14:paraId="7D6981CB" w14:textId="77777777" w:rsidR="003D7026" w:rsidRPr="00895903" w:rsidRDefault="003D7026" w:rsidP="003D7026">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Pr>
                <w:rFonts w:eastAsia="Times New Roman" w:cs="Times New Roman"/>
                <w:sz w:val="20"/>
                <w:szCs w:val="20"/>
                <w:lang w:eastAsia="uk-UA"/>
              </w:rPr>
              <w:t>іноземцям</w:t>
            </w:r>
            <w:r w:rsidRPr="008C50E9">
              <w:rPr>
                <w:rFonts w:eastAsia="Times New Roman" w:cs="Times New Roman"/>
                <w:sz w:val="20"/>
                <w:szCs w:val="20"/>
                <w:lang w:eastAsia="uk-UA"/>
              </w:rPr>
              <w:t xml:space="preserve"> та особ</w:t>
            </w:r>
            <w:r>
              <w:rPr>
                <w:rFonts w:eastAsia="Times New Roman" w:cs="Times New Roman"/>
                <w:sz w:val="20"/>
                <w:szCs w:val="20"/>
                <w:lang w:eastAsia="uk-UA"/>
              </w:rPr>
              <w:t>ам</w:t>
            </w:r>
            <w:r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C50E9">
              <w:rPr>
                <w:rFonts w:eastAsia="Times New Roman" w:cs="Times New Roman"/>
                <w:sz w:val="20"/>
                <w:szCs w:val="20"/>
                <w:lang w:eastAsia="uk-UA"/>
              </w:rPr>
              <w:t>, які в період дії воєнного стану в Україні, введе</w:t>
            </w:r>
            <w:r>
              <w:rPr>
                <w:rFonts w:eastAsia="Times New Roman" w:cs="Times New Roman"/>
                <w:sz w:val="20"/>
                <w:szCs w:val="20"/>
                <w:lang w:eastAsia="uk-UA"/>
              </w:rPr>
              <w:t>ного Указом Президента України «</w:t>
            </w:r>
            <w:r w:rsidRPr="008C50E9">
              <w:rPr>
                <w:rFonts w:eastAsia="Times New Roman" w:cs="Times New Roman"/>
                <w:sz w:val="20"/>
                <w:szCs w:val="20"/>
                <w:lang w:eastAsia="uk-UA"/>
              </w:rPr>
              <w:t>Про вв</w:t>
            </w:r>
            <w:r>
              <w:rPr>
                <w:rFonts w:eastAsia="Times New Roman" w:cs="Times New Roman"/>
                <w:sz w:val="20"/>
                <w:szCs w:val="20"/>
                <w:lang w:eastAsia="uk-UA"/>
              </w:rPr>
              <w:t>едення воєнного стану в Україні»</w:t>
            </w:r>
            <w:r w:rsidRPr="008C50E9">
              <w:rPr>
                <w:rFonts w:eastAsia="Times New Roman" w:cs="Times New Roman"/>
                <w:sz w:val="20"/>
                <w:szCs w:val="20"/>
                <w:lang w:eastAsia="uk-UA"/>
              </w:rPr>
              <w:t xml:space="preserve"> від 24 лютого 2022 року</w:t>
            </w:r>
            <w:r>
              <w:rPr>
                <w:rFonts w:eastAsia="Times New Roman" w:cs="Times New Roman"/>
                <w:sz w:val="20"/>
                <w:szCs w:val="20"/>
                <w:lang w:eastAsia="uk-UA"/>
              </w:rPr>
              <w:t xml:space="preserve"> </w:t>
            </w:r>
            <w:hyperlink r:id="rId8" w:tgtFrame="_blank" w:history="1">
              <w:r w:rsidRPr="008C50E9">
                <w:rPr>
                  <w:rStyle w:val="a5"/>
                  <w:rFonts w:eastAsia="Times New Roman" w:cs="Times New Roman"/>
                  <w:color w:val="auto"/>
                  <w:sz w:val="20"/>
                  <w:szCs w:val="20"/>
                  <w:u w:val="none"/>
                  <w:lang w:eastAsia="uk-UA"/>
                </w:rPr>
                <w:t>№ 64/2022</w:t>
              </w:r>
            </w:hyperlink>
            <w:r>
              <w:rPr>
                <w:rFonts w:eastAsia="Times New Roman" w:cs="Times New Roman"/>
                <w:sz w:val="20"/>
                <w:szCs w:val="20"/>
                <w:lang w:eastAsia="uk-UA"/>
              </w:rPr>
              <w:t>, затвердженим Законом України «</w:t>
            </w:r>
            <w:r w:rsidRPr="008C50E9">
              <w:rPr>
                <w:rFonts w:eastAsia="Times New Roman" w:cs="Times New Roman"/>
                <w:sz w:val="20"/>
                <w:szCs w:val="20"/>
                <w:lang w:eastAsia="uk-UA"/>
              </w:rPr>
              <w:t>Про затверд</w:t>
            </w:r>
            <w:r>
              <w:rPr>
                <w:rFonts w:eastAsia="Times New Roman" w:cs="Times New Roman"/>
                <w:sz w:val="20"/>
                <w:szCs w:val="20"/>
                <w:lang w:eastAsia="uk-UA"/>
              </w:rPr>
              <w:t>ження Указу Президента України «</w:t>
            </w:r>
            <w:r w:rsidRPr="008C50E9">
              <w:rPr>
                <w:rFonts w:eastAsia="Times New Roman" w:cs="Times New Roman"/>
                <w:sz w:val="20"/>
                <w:szCs w:val="20"/>
                <w:lang w:eastAsia="uk-UA"/>
              </w:rPr>
              <w:t>Про вв</w:t>
            </w:r>
            <w:r>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Pr="008C50E9">
                <w:rPr>
                  <w:rStyle w:val="a5"/>
                  <w:rFonts w:eastAsia="Times New Roman" w:cs="Times New Roman"/>
                  <w:color w:val="auto"/>
                  <w:sz w:val="20"/>
                  <w:szCs w:val="20"/>
                  <w:u w:val="none"/>
                  <w:lang w:eastAsia="uk-UA"/>
                </w:rPr>
                <w:t>№ 2102-IX</w:t>
              </w:r>
            </w:hyperlink>
            <w:r w:rsidRPr="008C50E9">
              <w:rPr>
                <w:rFonts w:eastAsia="Times New Roman" w:cs="Times New Roman"/>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Pr>
                <w:rFonts w:eastAsia="Times New Roman" w:cs="Times New Roman"/>
                <w:sz w:val="20"/>
                <w:szCs w:val="20"/>
                <w:lang w:eastAsia="uk-UA"/>
              </w:rPr>
              <w:t>отримали посвідку на тимчасове проживання.</w:t>
            </w:r>
          </w:p>
        </w:tc>
      </w:tr>
      <w:tr w:rsidR="003D7026" w:rsidRPr="0081379A" w14:paraId="3763AF55" w14:textId="77777777" w:rsidTr="00D00CBC">
        <w:tc>
          <w:tcPr>
            <w:tcW w:w="659" w:type="dxa"/>
            <w:tcBorders>
              <w:top w:val="single" w:sz="4" w:space="0" w:color="000000"/>
              <w:left w:val="single" w:sz="4" w:space="0" w:color="000000"/>
              <w:bottom w:val="single" w:sz="4" w:space="0" w:color="000000"/>
              <w:right w:val="single" w:sz="4" w:space="0" w:color="000000"/>
            </w:tcBorders>
          </w:tcPr>
          <w:p w14:paraId="04EF9AFE"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2829" w:type="dxa"/>
            <w:tcBorders>
              <w:top w:val="single" w:sz="4" w:space="0" w:color="000000"/>
              <w:left w:val="single" w:sz="4" w:space="0" w:color="000000"/>
              <w:bottom w:val="single" w:sz="4" w:space="0" w:color="000000"/>
              <w:right w:val="single" w:sz="4" w:space="0" w:color="000000"/>
            </w:tcBorders>
          </w:tcPr>
          <w:p w14:paraId="7719C3C2" w14:textId="77777777" w:rsidR="003D7026" w:rsidRPr="0081379A" w:rsidRDefault="003D7026" w:rsidP="003D702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Pr="0081379A">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3277E03D" w14:textId="77777777" w:rsidR="003D7026" w:rsidRDefault="003D7026" w:rsidP="003D7026">
            <w:pPr>
              <w:ind w:firstLine="473"/>
              <w:jc w:val="center"/>
              <w:rPr>
                <w:rFonts w:eastAsia="Times New Roman" w:cs="Verdana"/>
                <w:b/>
                <w:sz w:val="20"/>
                <w:szCs w:val="20"/>
                <w:lang w:eastAsia="uk-UA"/>
              </w:rPr>
            </w:pPr>
            <w:r>
              <w:rPr>
                <w:rFonts w:eastAsia="Times New Roman" w:cs="Verdana"/>
                <w:b/>
                <w:sz w:val="20"/>
                <w:szCs w:val="20"/>
                <w:lang w:eastAsia="uk-UA"/>
              </w:rPr>
              <w:t>Д</w:t>
            </w:r>
            <w:r w:rsidRPr="0081379A">
              <w:rPr>
                <w:rFonts w:eastAsia="Times New Roman" w:cs="Verdana"/>
                <w:b/>
                <w:sz w:val="20"/>
                <w:szCs w:val="20"/>
                <w:lang w:eastAsia="uk-UA"/>
              </w:rPr>
              <w:t>ля оформлення посвідки на тимчасове</w:t>
            </w:r>
            <w:r>
              <w:rPr>
                <w:rFonts w:eastAsia="Times New Roman" w:cs="Verdana"/>
                <w:b/>
                <w:sz w:val="20"/>
                <w:szCs w:val="20"/>
                <w:lang w:eastAsia="uk-UA"/>
              </w:rPr>
              <w:t xml:space="preserve"> </w:t>
            </w:r>
            <w:r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Pr="0081379A">
              <w:rPr>
                <w:rFonts w:eastAsia="Times New Roman" w:cs="Verdana"/>
                <w:b/>
                <w:sz w:val="20"/>
                <w:szCs w:val="20"/>
                <w:lang w:eastAsia="uk-UA"/>
              </w:rPr>
              <w:t>подаються такі документи:</w:t>
            </w:r>
          </w:p>
          <w:p w14:paraId="3BE25A41" w14:textId="77777777" w:rsidR="003D7026" w:rsidRDefault="003D7026" w:rsidP="003D7026">
            <w:pPr>
              <w:ind w:firstLine="473"/>
              <w:jc w:val="center"/>
              <w:rPr>
                <w:rFonts w:eastAsia="Times New Roman" w:cs="Verdana"/>
                <w:b/>
                <w:sz w:val="20"/>
                <w:szCs w:val="20"/>
                <w:lang w:eastAsia="uk-UA"/>
              </w:rPr>
            </w:pPr>
          </w:p>
          <w:p w14:paraId="75AD3E23" w14:textId="77777777" w:rsidR="003D7026" w:rsidRPr="008C7F4A" w:rsidRDefault="003D7026" w:rsidP="003D7026">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Pr>
                <w:rFonts w:eastAsia="Times New Roman" w:cs="Times New Roman"/>
                <w:sz w:val="20"/>
                <w:szCs w:val="20"/>
                <w:lang w:eastAsia="uk-UA"/>
              </w:rPr>
              <w:t>ятій статті 4 Закону України «</w:t>
            </w:r>
            <w:r w:rsidRPr="008C7F4A">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Pr>
                <w:rFonts w:eastAsia="Times New Roman" w:cs="Times New Roman"/>
                <w:sz w:val="20"/>
                <w:szCs w:val="20"/>
                <w:lang w:eastAsia="uk-UA"/>
              </w:rPr>
              <w:t>ртного документа з такою візою.</w:t>
            </w:r>
          </w:p>
          <w:p w14:paraId="1235AC58" w14:textId="77777777" w:rsidR="003D7026" w:rsidRDefault="003D7026" w:rsidP="003D7026">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Pr="008C7F4A">
              <w:rPr>
                <w:rFonts w:eastAsia="Times New Roman" w:cs="Times New Roman"/>
                <w:sz w:val="20"/>
                <w:szCs w:val="20"/>
                <w:lang w:eastAsia="uk-UA"/>
              </w:rPr>
              <w:t xml:space="preserve"> особи без громадянства, зазначені у частинах </w:t>
            </w:r>
            <w:r w:rsidRPr="008C7F4A">
              <w:rPr>
                <w:rFonts w:eastAsia="Times New Roman" w:cs="Times New Roman"/>
                <w:sz w:val="20"/>
                <w:szCs w:val="20"/>
                <w:lang w:eastAsia="uk-UA"/>
              </w:rPr>
              <w:lastRenderedPageBreak/>
              <w:t>двадцятій або двадцять чет</w:t>
            </w:r>
            <w:r>
              <w:rPr>
                <w:rFonts w:eastAsia="Times New Roman" w:cs="Times New Roman"/>
                <w:sz w:val="20"/>
                <w:szCs w:val="20"/>
                <w:lang w:eastAsia="uk-UA"/>
              </w:rPr>
              <w:t>вертій статті 4 Закону України «</w:t>
            </w:r>
            <w:r w:rsidRPr="008C7F4A">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eastAsia="Times New Roman" w:cs="Times New Roman"/>
                <w:sz w:val="20"/>
                <w:szCs w:val="20"/>
                <w:lang w:eastAsia="uk-UA"/>
              </w:rPr>
              <w:t>ї Організації Об’єднаних Націй «</w:t>
            </w:r>
            <w:r w:rsidRPr="008C7F4A">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8C7F4A">
              <w:rPr>
                <w:rFonts w:eastAsia="Times New Roman" w:cs="Times New Roman"/>
                <w:sz w:val="20"/>
                <w:szCs w:val="20"/>
                <w:lang w:eastAsia="uk-UA"/>
              </w:rPr>
              <w:t xml:space="preserve"> </w:t>
            </w:r>
            <w:r>
              <w:rPr>
                <w:rFonts w:eastAsia="Times New Roman" w:cs="Times New Roman"/>
                <w:sz w:val="20"/>
                <w:szCs w:val="20"/>
                <w:lang w:eastAsia="uk-UA"/>
              </w:rPr>
              <w:br/>
              <w:t>від 27 березня 2014 року</w:t>
            </w:r>
            <w:r w:rsidRPr="008C7F4A">
              <w:rPr>
                <w:rFonts w:eastAsia="Times New Roman" w:cs="Times New Roman"/>
                <w:sz w:val="20"/>
                <w:szCs w:val="20"/>
                <w:lang w:eastAsia="uk-UA"/>
              </w:rPr>
              <w:t xml:space="preserve"> № 68/262;</w:t>
            </w:r>
          </w:p>
          <w:p w14:paraId="3021678A"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14:paraId="0C8DDC1F"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14:paraId="39425393" w14:textId="77777777" w:rsidR="003D7026" w:rsidRDefault="003D7026" w:rsidP="003D7026">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Pr="008C7F4A">
              <w:rPr>
                <w:rFonts w:eastAsia="Times New Roman" w:cs="Times New Roman"/>
                <w:sz w:val="20"/>
                <w:szCs w:val="20"/>
                <w:lang w:eastAsia="uk-UA"/>
              </w:rPr>
              <w:t>дійсний поліс медичного страхування на весь строк д</w:t>
            </w:r>
            <w:r>
              <w:rPr>
                <w:rFonts w:eastAsia="Times New Roman" w:cs="Times New Roman"/>
                <w:sz w:val="20"/>
                <w:szCs w:val="20"/>
                <w:lang w:eastAsia="uk-UA"/>
              </w:rPr>
              <w:t xml:space="preserve">ії посвідки на тимчасове проживання (крім іноземців та </w:t>
            </w:r>
            <w:r w:rsidRPr="008C7F4A">
              <w:rPr>
                <w:rFonts w:eastAsia="Times New Roman" w:cs="Times New Roman"/>
                <w:sz w:val="20"/>
                <w:szCs w:val="20"/>
                <w:lang w:eastAsia="uk-UA"/>
              </w:rPr>
              <w:t>осіб без громадянства, зазначених у частині двадцять чет</w:t>
            </w:r>
            <w:r>
              <w:rPr>
                <w:rFonts w:eastAsia="Times New Roman" w:cs="Times New Roman"/>
                <w:sz w:val="20"/>
                <w:szCs w:val="20"/>
                <w:lang w:eastAsia="uk-UA"/>
              </w:rPr>
              <w:t>вертій статті 4 Закону України «</w:t>
            </w:r>
            <w:r w:rsidRPr="008C7F4A">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8C7F4A">
              <w:rPr>
                <w:rFonts w:eastAsia="Times New Roman" w:cs="Times New Roman"/>
                <w:sz w:val="20"/>
                <w:szCs w:val="20"/>
                <w:lang w:eastAsia="uk-UA"/>
              </w:rPr>
              <w:t>);</w:t>
            </w:r>
          </w:p>
          <w:p w14:paraId="408CFEBA" w14:textId="77777777" w:rsidR="003D7026" w:rsidRDefault="003D7026" w:rsidP="003D7026">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Pr>
                <w:rFonts w:eastAsia="Times New Roman" w:cs="Times New Roman"/>
                <w:sz w:val="20"/>
                <w:szCs w:val="20"/>
                <w:lang w:eastAsia="uk-UA"/>
              </w:rPr>
              <w:t>о сплати;</w:t>
            </w:r>
          </w:p>
          <w:p w14:paraId="7C14F49E" w14:textId="77777777" w:rsidR="003D7026" w:rsidRPr="0081379A" w:rsidRDefault="003D7026" w:rsidP="003D7026">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14:paraId="4AF94370" w14:textId="77777777" w:rsidR="003D7026" w:rsidRDefault="003D7026" w:rsidP="003D7026">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Pr>
                <w:rFonts w:eastAsia="Times New Roman" w:cs="Times New Roman"/>
                <w:sz w:val="20"/>
                <w:szCs w:val="20"/>
                <w:lang w:eastAsia="uk-UA"/>
              </w:rPr>
              <w:t>ноземець та</w:t>
            </w:r>
            <w:r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Pr="008702CA">
              <w:rPr>
                <w:rFonts w:eastAsia="Times New Roman" w:cs="Times New Roman"/>
                <w:sz w:val="20"/>
                <w:szCs w:val="20"/>
                <w:lang w:eastAsia="uk-UA"/>
              </w:rPr>
              <w:t xml:space="preserve">на тимчасове проживання </w:t>
            </w:r>
            <w:r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t xml:space="preserve"> </w:t>
            </w:r>
            <w:r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Pr="007D7F69">
              <w:rPr>
                <w:rFonts w:eastAsia="Times New Roman" w:cs="Times New Roman"/>
                <w:sz w:val="20"/>
                <w:szCs w:val="20"/>
                <w:lang w:eastAsia="uk-UA"/>
              </w:rPr>
              <w:t xml:space="preserve"> оригінали документів, зазначених у</w:t>
            </w:r>
            <w:r>
              <w:rPr>
                <w:rFonts w:eastAsia="Times New Roman" w:cs="Times New Roman"/>
                <w:sz w:val="20"/>
                <w:szCs w:val="20"/>
                <w:lang w:eastAsia="uk-UA"/>
              </w:rPr>
              <w:t xml:space="preserve"> </w:t>
            </w:r>
            <w:hyperlink r:id="rId10"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1"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12" w:anchor="n128" w:history="1">
              <w:r w:rsidRPr="007D7F69">
                <w:rPr>
                  <w:rStyle w:val="a5"/>
                  <w:rFonts w:eastAsia="Times New Roman" w:cs="Times New Roman"/>
                  <w:color w:val="auto"/>
                  <w:sz w:val="20"/>
                  <w:szCs w:val="20"/>
                  <w:u w:val="none"/>
                  <w:lang w:eastAsia="uk-UA"/>
                </w:rPr>
                <w:t>4-6</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w:t>
            </w:r>
            <w:r>
              <w:rPr>
                <w:rFonts w:eastAsia="Times New Roman" w:cs="Times New Roman"/>
                <w:sz w:val="20"/>
                <w:szCs w:val="20"/>
                <w:lang w:eastAsia="uk-UA"/>
              </w:rPr>
              <w:t xml:space="preserve"> </w:t>
            </w:r>
            <w:r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Pr>
                <w:rFonts w:eastAsia="Times New Roman" w:cs="Times New Roman"/>
                <w:sz w:val="20"/>
                <w:szCs w:val="20"/>
                <w:lang w:eastAsia="uk-UA"/>
              </w:rPr>
              <w:t>, затвердженого постановою Кабінету Міністрів України від 25 квітня 2018 року № 322 (далі – Порядок).</w:t>
            </w:r>
          </w:p>
          <w:p w14:paraId="579D0B35" w14:textId="77777777" w:rsidR="003D7026" w:rsidRDefault="003D7026" w:rsidP="003D7026">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14:paraId="3EC3E332" w14:textId="77777777" w:rsidR="003D7026" w:rsidRDefault="003D7026" w:rsidP="003D7026">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14:paraId="7BEFC110" w14:textId="77777777" w:rsidR="003D7026" w:rsidRDefault="003D7026" w:rsidP="003D7026">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14:paraId="37CE8317" w14:textId="77777777" w:rsidR="003D7026" w:rsidRDefault="003D7026" w:rsidP="003D7026">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 особа</w:t>
            </w:r>
            <w:r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Pr>
                <w:rFonts w:eastAsia="Times New Roman" w:cs="Times New Roman"/>
                <w:sz w:val="20"/>
                <w:szCs w:val="20"/>
                <w:lang w:eastAsia="uk-UA"/>
              </w:rPr>
              <w:t xml:space="preserve"> на тимчасове проживання</w:t>
            </w:r>
            <w:r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14:paraId="0887E200" w14:textId="77777777" w:rsidR="003D7026" w:rsidRPr="0081379A" w:rsidRDefault="003D7026" w:rsidP="003D7026">
            <w:pPr>
              <w:jc w:val="both"/>
              <w:rPr>
                <w:rFonts w:ascii="Verdana" w:eastAsia="Times New Roman" w:hAnsi="Verdana" w:cs="Times New Roman"/>
                <w:sz w:val="16"/>
                <w:szCs w:val="16"/>
                <w:lang w:eastAsia="uk-UA"/>
              </w:rPr>
            </w:pPr>
          </w:p>
          <w:p w14:paraId="5FF5C8E7" w14:textId="77777777" w:rsidR="003D7026" w:rsidRDefault="003D7026" w:rsidP="003D7026">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14:paraId="73293AE1" w14:textId="77777777" w:rsidR="003D7026" w:rsidRPr="00B74B91" w:rsidRDefault="003D7026" w:rsidP="003D7026">
            <w:pPr>
              <w:ind w:firstLine="473"/>
              <w:jc w:val="both"/>
              <w:rPr>
                <w:rFonts w:eastAsia="Times New Roman" w:cs="Times New Roman"/>
                <w:b/>
                <w:sz w:val="20"/>
                <w:szCs w:val="20"/>
                <w:lang w:eastAsia="uk-UA"/>
              </w:rPr>
            </w:pPr>
          </w:p>
          <w:p w14:paraId="0FC4B856" w14:textId="77777777" w:rsidR="003D7026" w:rsidRPr="00B74B91" w:rsidRDefault="003D7026" w:rsidP="003D7026">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гіг-контракту</w:t>
            </w:r>
            <w:r>
              <w:rPr>
                <w:rFonts w:eastAsia="Times New Roman" w:cs="Times New Roman"/>
                <w:b/>
                <w:i/>
                <w:sz w:val="20"/>
                <w:szCs w:val="20"/>
                <w:lang w:eastAsia="uk-UA"/>
              </w:rPr>
              <w:t>,</w:t>
            </w:r>
            <w:r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p>
          <w:p w14:paraId="08E0729E" w14:textId="77777777" w:rsidR="003D7026" w:rsidRPr="00D47528" w:rsidRDefault="003D7026" w:rsidP="003D7026">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Pr>
                <w:rFonts w:eastAsia="Times New Roman" w:cs="Times New Roman"/>
                <w:sz w:val="20"/>
                <w:szCs w:val="20"/>
                <w:lang w:eastAsia="uk-UA"/>
              </w:rPr>
              <w:t>«Згідно з оригіналом»</w:t>
            </w:r>
            <w:r w:rsidRPr="00D47528">
              <w:rPr>
                <w:rFonts w:eastAsia="Times New Roman" w:cs="Times New Roman"/>
                <w:sz w:val="20"/>
                <w:szCs w:val="20"/>
                <w:lang w:eastAsia="uk-UA"/>
              </w:rPr>
              <w:t xml:space="preserve"> та підпису із зазначенням його посади, прізвища, ініціалів і дати;</w:t>
            </w:r>
          </w:p>
          <w:p w14:paraId="2599D3CB" w14:textId="77777777" w:rsidR="003D7026" w:rsidRPr="00B74B91" w:rsidRDefault="003D7026" w:rsidP="003D7026">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w:t>
            </w:r>
            <w:r>
              <w:rPr>
                <w:rFonts w:eastAsia="Times New Roman" w:cs="Times New Roman"/>
                <w:sz w:val="20"/>
                <w:szCs w:val="20"/>
                <w:lang w:eastAsia="uk-UA"/>
              </w:rPr>
              <w:t>о такою особою без громадянства.</w:t>
            </w:r>
          </w:p>
          <w:p w14:paraId="195ED5A9" w14:textId="77777777" w:rsidR="003D7026" w:rsidRPr="00B74B91" w:rsidRDefault="003D7026" w:rsidP="003D7026">
            <w:pPr>
              <w:ind w:left="31" w:firstLine="583"/>
              <w:jc w:val="both"/>
              <w:rPr>
                <w:rFonts w:ascii="Verdana" w:hAnsi="Verdana"/>
                <w:b/>
                <w:i/>
                <w:sz w:val="16"/>
                <w:szCs w:val="16"/>
                <w:lang w:eastAsia="uk-UA"/>
              </w:rPr>
            </w:pPr>
            <w:r>
              <w:rPr>
                <w:b/>
                <w:i/>
                <w:sz w:val="20"/>
                <w:szCs w:val="20"/>
                <w:lang w:eastAsia="uk-UA"/>
              </w:rPr>
              <w:t>Іноземцями та особами</w:t>
            </w:r>
            <w:r w:rsidRPr="00B74B91">
              <w:rPr>
                <w:b/>
                <w:i/>
                <w:sz w:val="20"/>
                <w:szCs w:val="20"/>
                <w:lang w:eastAsia="uk-UA"/>
              </w:rPr>
              <w:t xml:space="preserve"> без громадянства, які прибули в Укра</w:t>
            </w:r>
            <w:r>
              <w:rPr>
                <w:b/>
                <w:i/>
                <w:sz w:val="20"/>
                <w:szCs w:val="20"/>
                <w:lang w:eastAsia="uk-UA"/>
              </w:rPr>
              <w:t>їну для участі в реалізації проє</w:t>
            </w:r>
            <w:r w:rsidRPr="00B74B91">
              <w:rPr>
                <w:b/>
                <w:i/>
                <w:sz w:val="20"/>
                <w:szCs w:val="20"/>
                <w:lang w:eastAsia="uk-UA"/>
              </w:rPr>
              <w:t>ктів міжнародної технічної допомоги, зареєстрованих у встановленому порядку:</w:t>
            </w:r>
          </w:p>
          <w:p w14:paraId="66376FBC" w14:textId="77777777" w:rsidR="003D7026" w:rsidRPr="0081379A" w:rsidRDefault="003D7026" w:rsidP="003D7026">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14:paraId="77C67A1A" w14:textId="77777777" w:rsidR="003D7026" w:rsidRPr="0081379A" w:rsidRDefault="003D7026" w:rsidP="003D7026">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14:paraId="14472C7C" w14:textId="77777777" w:rsidR="003D7026" w:rsidRDefault="003D7026" w:rsidP="003D7026">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14:paraId="09826066" w14:textId="77777777" w:rsidR="003D7026" w:rsidRPr="0081379A" w:rsidRDefault="003D7026" w:rsidP="003D7026">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14:paraId="69B8EA3D" w14:textId="77777777" w:rsidR="003D7026" w:rsidRPr="0081379A" w:rsidRDefault="003D7026" w:rsidP="003D7026">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14:paraId="75FF2769" w14:textId="77777777" w:rsidR="003D7026" w:rsidRDefault="003D7026" w:rsidP="003D7026">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w:t>
            </w:r>
            <w:r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Pr>
                <w:rFonts w:eastAsia="Times New Roman" w:cs="Times New Roman"/>
                <w:b/>
                <w:i/>
                <w:sz w:val="20"/>
                <w:szCs w:val="20"/>
                <w:lang w:eastAsia="uk-UA"/>
              </w:rPr>
              <w:t>рованих у встановленому порядку:</w:t>
            </w:r>
          </w:p>
          <w:p w14:paraId="5897CDA5" w14:textId="77777777" w:rsidR="003D7026" w:rsidRPr="0064186D" w:rsidRDefault="003D7026" w:rsidP="003D7026">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Pr>
                <w:rFonts w:eastAsia="Times New Roman" w:cs="Times New Roman"/>
                <w:sz w:val="20"/>
                <w:szCs w:val="20"/>
                <w:lang w:eastAsia="uk-UA"/>
              </w:rPr>
              <w:t>законодавства іноземної держави.</w:t>
            </w:r>
          </w:p>
          <w:p w14:paraId="52B91F5D" w14:textId="77777777" w:rsidR="003D7026" w:rsidRPr="00B74B91" w:rsidRDefault="003D7026" w:rsidP="003D7026">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14:paraId="22F50642" w14:textId="77777777" w:rsidR="003D7026" w:rsidRPr="0064186D" w:rsidRDefault="003D7026" w:rsidP="003D7026">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Pr>
                <w:rFonts w:eastAsia="Times New Roman" w:cs="Times New Roman"/>
                <w:sz w:val="20"/>
                <w:szCs w:val="20"/>
                <w:lang w:eastAsia="uk-UA"/>
              </w:rPr>
              <w:t>ні</w:t>
            </w:r>
            <w:r w:rsidRPr="0064186D">
              <w:rPr>
                <w:rFonts w:eastAsia="Times New Roman" w:cs="Times New Roman"/>
                <w:sz w:val="20"/>
                <w:szCs w:val="20"/>
                <w:lang w:eastAsia="uk-UA"/>
              </w:rPr>
              <w:t>.</w:t>
            </w:r>
          </w:p>
          <w:p w14:paraId="2CFDD2CB" w14:textId="77777777" w:rsidR="003D7026" w:rsidRPr="00B74B91" w:rsidRDefault="003D7026" w:rsidP="003D7026">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w:t>
            </w:r>
            <w:hyperlink r:id="rId25" w:anchor="n3" w:tgtFrame="_blank" w:history="1">
              <w:r w:rsidRPr="00B74B91">
                <w:rPr>
                  <w:rStyle w:val="a5"/>
                  <w:rFonts w:eastAsia="Times New Roman" w:cs="Times New Roman"/>
                  <w:b/>
                  <w:i/>
                  <w:color w:val="auto"/>
                  <w:sz w:val="20"/>
                  <w:szCs w:val="20"/>
                  <w:u w:val="none"/>
                  <w:lang w:eastAsia="uk-UA"/>
                </w:rPr>
                <w:t>Закону України</w:t>
              </w:r>
            </w:hyperlink>
            <w:r w:rsidRPr="00B74B91">
              <w:rPr>
                <w:rFonts w:eastAsia="Times New Roman" w:cs="Times New Roman"/>
                <w:b/>
                <w:i/>
                <w:sz w:val="20"/>
                <w:szCs w:val="20"/>
                <w:lang w:eastAsia="uk-UA"/>
              </w:rPr>
              <w:t xml:space="preserve"> «Про волонтерську діяльність», інформація про </w:t>
            </w:r>
            <w:r>
              <w:rPr>
                <w:rFonts w:eastAsia="Times New Roman" w:cs="Times New Roman"/>
                <w:b/>
                <w:i/>
                <w:sz w:val="20"/>
                <w:szCs w:val="20"/>
                <w:lang w:eastAsia="uk-UA"/>
              </w:rPr>
              <w:t>які розміщена на офіційному веб</w:t>
            </w:r>
            <w:r w:rsidRPr="00B74B91">
              <w:rPr>
                <w:rFonts w:eastAsia="Times New Roman" w:cs="Times New Roman"/>
                <w:b/>
                <w:i/>
                <w:sz w:val="20"/>
                <w:szCs w:val="20"/>
                <w:lang w:eastAsia="uk-UA"/>
              </w:rPr>
              <w:t>сайті Нацсоцслужби:</w:t>
            </w:r>
          </w:p>
          <w:p w14:paraId="208C6DCB" w14:textId="77777777" w:rsidR="003D7026" w:rsidRPr="0081379A" w:rsidRDefault="003D7026" w:rsidP="003D7026">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w:t>
            </w:r>
            <w:r w:rsidRPr="0081379A">
              <w:rPr>
                <w:rFonts w:eastAsia="Times New Roman" w:cs="Times New Roman"/>
                <w:sz w:val="20"/>
                <w:szCs w:val="20"/>
                <w:lang w:eastAsia="uk-UA"/>
              </w:rPr>
              <w:lastRenderedPageBreak/>
              <w:t xml:space="preserve">прибули в Україну; </w:t>
            </w:r>
          </w:p>
          <w:p w14:paraId="465CD97D" w14:textId="77777777" w:rsidR="003D7026" w:rsidRPr="00BB7DD1" w:rsidRDefault="003D7026" w:rsidP="003D7026">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Pr>
                <w:rFonts w:eastAsia="Times New Roman" w:cs="Times New Roman"/>
                <w:sz w:val="20"/>
                <w:szCs w:val="20"/>
                <w:lang w:eastAsia="uk-UA"/>
              </w:rPr>
              <w:t>яку розміщена на офіційному веб</w:t>
            </w:r>
            <w:r w:rsidRPr="00BB7DD1">
              <w:rPr>
                <w:rFonts w:eastAsia="Times New Roman" w:cs="Times New Roman"/>
                <w:sz w:val="20"/>
                <w:szCs w:val="20"/>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14:paraId="73107AF5" w14:textId="77777777" w:rsidR="003D7026" w:rsidRPr="00B74B91" w:rsidRDefault="003D7026" w:rsidP="003D7026">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Pr="00B74B91">
              <w:rPr>
                <w:rFonts w:eastAsia="Times New Roman" w:cs="Times New Roman"/>
                <w:b/>
                <w:i/>
                <w:sz w:val="20"/>
                <w:szCs w:val="20"/>
                <w:lang w:eastAsia="uk-UA"/>
              </w:rPr>
              <w:t xml:space="preserve"> (крім громадян Російської Федерації та Республіки Білорусь) </w:t>
            </w:r>
            <w:r>
              <w:rPr>
                <w:rFonts w:eastAsia="Times New Roman" w:cs="Times New Roman"/>
                <w:b/>
                <w:i/>
                <w:sz w:val="20"/>
                <w:szCs w:val="20"/>
                <w:lang w:eastAsia="uk-UA"/>
              </w:rPr>
              <w:t>та особами</w:t>
            </w:r>
            <w:r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14:paraId="5A49EE15" w14:textId="77777777" w:rsidR="003D7026" w:rsidRPr="00BB7DD1" w:rsidRDefault="003D7026" w:rsidP="003D7026">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14:paraId="613F76D1" w14:textId="77777777" w:rsidR="003D7026" w:rsidRPr="00B74B91" w:rsidRDefault="003D7026" w:rsidP="003D7026">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p>
          <w:p w14:paraId="5ABE0BF0" w14:textId="77777777" w:rsidR="003D7026" w:rsidRPr="0081379A" w:rsidRDefault="003D7026" w:rsidP="003D7026">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14:paraId="47DCD220" w14:textId="77777777" w:rsidR="003D7026" w:rsidRPr="0081379A" w:rsidRDefault="003D7026" w:rsidP="003D7026">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Мінреінтеграції. </w:t>
            </w:r>
          </w:p>
          <w:p w14:paraId="7D75EA97" w14:textId="77777777" w:rsidR="003D7026" w:rsidRPr="00B74B91" w:rsidRDefault="003D7026" w:rsidP="003D7026">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Pr>
                <w:rFonts w:eastAsia="Times New Roman" w:cs="Times New Roman"/>
                <w:b/>
                <w:i/>
                <w:sz w:val="20"/>
                <w:szCs w:val="20"/>
                <w:lang w:eastAsia="uk-UA"/>
              </w:rPr>
              <w:t xml:space="preserve">України </w:t>
            </w:r>
            <w:r w:rsidRPr="00B74B91">
              <w:rPr>
                <w:rFonts w:eastAsia="Times New Roman" w:cs="Times New Roman"/>
                <w:b/>
                <w:i/>
                <w:sz w:val="20"/>
                <w:szCs w:val="20"/>
                <w:lang w:eastAsia="uk-UA"/>
              </w:rPr>
              <w:t>на дату внесення іноземної інвестиції:</w:t>
            </w:r>
          </w:p>
          <w:p w14:paraId="2FB5A24F" w14:textId="77777777" w:rsidR="003D7026" w:rsidRPr="0081379A" w:rsidRDefault="003D7026" w:rsidP="003D7026">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14:paraId="6620897D" w14:textId="77777777" w:rsidR="003D7026" w:rsidRPr="0081379A" w:rsidRDefault="003D7026" w:rsidP="003D7026">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14:paraId="0947639E" w14:textId="77777777" w:rsidR="003D7026" w:rsidRPr="0081379A" w:rsidRDefault="003D7026" w:rsidP="003D7026">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14:paraId="12C56AC2" w14:textId="77777777" w:rsidR="003D7026" w:rsidRPr="0081379A" w:rsidRDefault="003D7026" w:rsidP="003D7026">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14:paraId="3A9D5D75" w14:textId="77777777" w:rsidR="003D7026" w:rsidRPr="0081379A" w:rsidRDefault="003D7026" w:rsidP="003D7026">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14:paraId="42172832" w14:textId="77777777" w:rsidR="003D7026" w:rsidRPr="0081379A" w:rsidRDefault="003D7026" w:rsidP="003D7026">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w:t>
            </w:r>
            <w:r w:rsidRPr="0081379A">
              <w:rPr>
                <w:rFonts w:eastAsia="Times New Roman" w:cs="Times New Roman"/>
                <w:sz w:val="20"/>
                <w:szCs w:val="20"/>
                <w:lang w:eastAsia="uk-UA"/>
              </w:rPr>
              <w:lastRenderedPageBreak/>
              <w:t>особою юридичної особи;</w:t>
            </w:r>
          </w:p>
          <w:p w14:paraId="0D6DE613" w14:textId="77777777" w:rsidR="003D7026" w:rsidRPr="0081379A" w:rsidRDefault="003D7026" w:rsidP="003D7026">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14:paraId="4C202D8F" w14:textId="77777777" w:rsidR="003D7026" w:rsidRPr="00B74B91" w:rsidRDefault="003D7026" w:rsidP="003D7026">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прибули в Україну з метою навчання:</w:t>
            </w:r>
          </w:p>
          <w:p w14:paraId="0980ABCE" w14:textId="77777777" w:rsidR="003D7026" w:rsidRPr="0081379A" w:rsidRDefault="003D7026" w:rsidP="003D7026">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14:paraId="284BC40C" w14:textId="77777777" w:rsidR="003D7026" w:rsidRPr="0081379A" w:rsidRDefault="003D7026" w:rsidP="003D7026">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14:paraId="7DACBB66" w14:textId="77777777" w:rsidR="003D7026" w:rsidRPr="00B74B91" w:rsidRDefault="003D7026" w:rsidP="003D7026">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w:t>
            </w:r>
            <w:r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14:paraId="669E3D5A" w14:textId="77777777" w:rsidR="003D7026" w:rsidRPr="0064186D" w:rsidRDefault="003D7026" w:rsidP="003D7026">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14:paraId="5FA484ED" w14:textId="77777777" w:rsidR="003D7026" w:rsidRPr="0064186D" w:rsidRDefault="003D7026" w:rsidP="003D7026">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14:paraId="458C7321" w14:textId="77777777" w:rsidR="003D7026" w:rsidRPr="0081379A" w:rsidRDefault="003D7026" w:rsidP="003D7026">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14:paraId="38299C92" w14:textId="77777777" w:rsidR="003D7026" w:rsidRPr="0098391B" w:rsidRDefault="003D7026" w:rsidP="003D7026">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Pr="00B74B91">
              <w:rPr>
                <w:rFonts w:eastAsia="Times New Roman" w:cs="Times New Roman"/>
                <w:b/>
                <w:i/>
                <w:sz w:val="20"/>
                <w:szCs w:val="20"/>
                <w:lang w:eastAsia="uk-UA"/>
              </w:rPr>
              <w:t xml:space="preserve"> </w:t>
            </w:r>
          </w:p>
          <w:p w14:paraId="2F684FE0" w14:textId="77777777" w:rsidR="003D7026" w:rsidRPr="0098391B" w:rsidRDefault="003D7026" w:rsidP="003D7026">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14:paraId="4FCD1F1D" w14:textId="77777777" w:rsidR="003D7026" w:rsidRPr="0098391B" w:rsidRDefault="003D7026" w:rsidP="003D7026">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14:paraId="0B2F741B" w14:textId="77777777" w:rsidR="003D7026" w:rsidRPr="0098391B" w:rsidRDefault="003D7026" w:rsidP="003D7026">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w:t>
            </w:r>
            <w:r w:rsidRPr="0098391B">
              <w:rPr>
                <w:rFonts w:eastAsia="Times New Roman" w:cs="Times New Roman"/>
                <w:sz w:val="20"/>
                <w:szCs w:val="20"/>
                <w:lang w:eastAsia="uk-UA"/>
              </w:rPr>
              <w:lastRenderedPageBreak/>
              <w:t>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14:paraId="3685D7BF" w14:textId="77777777" w:rsidR="003D7026" w:rsidRPr="00B74B91" w:rsidRDefault="003D7026" w:rsidP="003D7026">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Pr>
                <w:rFonts w:eastAsia="Times New Roman" w:cs="Times New Roman"/>
                <w:b/>
                <w:i/>
                <w:sz w:val="20"/>
                <w:szCs w:val="20"/>
                <w:lang w:eastAsia="uk-UA"/>
              </w:rPr>
              <w:t>ноземцями та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14:paraId="47B28D1B" w14:textId="77777777" w:rsidR="003D7026" w:rsidRPr="0081379A" w:rsidRDefault="003D7026" w:rsidP="003D7026">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14:paraId="27DC3308" w14:textId="77777777" w:rsidR="003D7026" w:rsidRPr="00B74B91" w:rsidRDefault="003D7026" w:rsidP="003D7026">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Pr="00B74B91">
              <w:rPr>
                <w:rFonts w:eastAsia="Times New Roman" w:cs="Times New Roman"/>
                <w:b/>
                <w:i/>
                <w:sz w:val="20"/>
                <w:szCs w:val="20"/>
                <w:lang w:eastAsia="uk-UA"/>
              </w:rPr>
              <w:t xml:space="preserve"> особ</w:t>
            </w:r>
            <w:r>
              <w:rPr>
                <w:rFonts w:eastAsia="Times New Roman" w:cs="Times New Roman"/>
                <w:b/>
                <w:i/>
                <w:sz w:val="20"/>
                <w:szCs w:val="20"/>
                <w:lang w:eastAsia="uk-UA"/>
              </w:rPr>
              <w:t>ами</w:t>
            </w:r>
            <w:r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Pr>
                <w:rFonts w:eastAsia="Times New Roman" w:cs="Times New Roman"/>
                <w:b/>
                <w:i/>
                <w:sz w:val="20"/>
                <w:szCs w:val="20"/>
                <w:lang w:eastAsia="uk-UA"/>
              </w:rPr>
              <w:t xml:space="preserve"> України</w:t>
            </w:r>
            <w:r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Pr>
                <w:rFonts w:eastAsia="Times New Roman" w:cs="Times New Roman"/>
                <w:b/>
                <w:i/>
                <w:sz w:val="20"/>
                <w:szCs w:val="20"/>
                <w:lang w:eastAsia="uk-UA"/>
              </w:rPr>
              <w:t>ів спеціального призначення, Міністерства внутрішніх справ України</w:t>
            </w:r>
            <w:r w:rsidRPr="00B74B91">
              <w:rPr>
                <w:rFonts w:eastAsia="Times New Roman" w:cs="Times New Roman"/>
                <w:b/>
                <w:i/>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Pr="00B74B91">
              <w:rPr>
                <w:rFonts w:eastAsia="Times New Roman" w:cs="Times New Roman"/>
                <w:i/>
                <w:sz w:val="20"/>
                <w:szCs w:val="20"/>
                <w:lang w:eastAsia="uk-UA"/>
              </w:rPr>
              <w:t>:</w:t>
            </w:r>
          </w:p>
          <w:p w14:paraId="459E74CD" w14:textId="77777777" w:rsidR="003D7026" w:rsidRPr="0081379A" w:rsidRDefault="003D7026" w:rsidP="003D7026">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14:paraId="6AF3AD78" w14:textId="77777777" w:rsidR="003D7026" w:rsidRPr="0081379A" w:rsidRDefault="003D7026" w:rsidP="003D7026">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0" w:name="n406"/>
            <w:bookmarkEnd w:id="0"/>
            <w:r w:rsidRPr="0081379A">
              <w:rPr>
                <w:rFonts w:eastAsia="Times New Roman" w:cs="Times New Roman"/>
                <w:sz w:val="20"/>
                <w:szCs w:val="20"/>
                <w:lang w:eastAsia="uk-UA"/>
              </w:rPr>
              <w:t>клопотання командира підрозділу Збройних Сил</w:t>
            </w:r>
            <w:r>
              <w:rPr>
                <w:rFonts w:eastAsia="Times New Roman" w:cs="Times New Roman"/>
                <w:sz w:val="20"/>
                <w:szCs w:val="20"/>
                <w:lang w:eastAsia="uk-UA"/>
              </w:rPr>
              <w:t xml:space="preserve"> України</w:t>
            </w:r>
            <w:r w:rsidRPr="0081379A">
              <w:rPr>
                <w:rFonts w:eastAsia="Times New Roman" w:cs="Times New Roman"/>
                <w:sz w:val="20"/>
                <w:szCs w:val="20"/>
                <w:lang w:eastAsia="uk-UA"/>
              </w:rPr>
              <w:t xml:space="preserve">,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w:t>
            </w:r>
            <w:r w:rsidRPr="0081379A">
              <w:rPr>
                <w:rFonts w:eastAsia="Times New Roman" w:cs="Times New Roman"/>
                <w:sz w:val="20"/>
                <w:szCs w:val="20"/>
                <w:lang w:eastAsia="uk-UA"/>
              </w:rPr>
              <w:lastRenderedPageBreak/>
              <w:t>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14:paraId="2152BBFF" w14:textId="77777777" w:rsidR="003D7026" w:rsidRPr="0081379A" w:rsidRDefault="003D7026" w:rsidP="003D7026">
            <w:pPr>
              <w:ind w:left="31" w:firstLine="442"/>
              <w:jc w:val="both"/>
              <w:rPr>
                <w:rFonts w:eastAsia="Times New Roman" w:cs="Times New Roman"/>
                <w:sz w:val="20"/>
                <w:szCs w:val="20"/>
                <w:lang w:eastAsia="uk-UA"/>
              </w:rPr>
            </w:pPr>
            <w:bookmarkStart w:id="1" w:name="n407"/>
            <w:bookmarkEnd w:id="1"/>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14:paraId="7E02F296" w14:textId="77777777" w:rsidR="003D7026" w:rsidRPr="00B74B91" w:rsidRDefault="003D7026" w:rsidP="003D7026">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14:paraId="5221533C" w14:textId="77777777" w:rsidR="003D7026" w:rsidRDefault="003D7026" w:rsidP="003D7026">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14:paraId="6383109E" w14:textId="77777777" w:rsidR="003D7026" w:rsidRPr="004909CC" w:rsidRDefault="003D7026" w:rsidP="003D7026">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 xml:space="preserve">Іноземцями та особами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Pr="00FC7340">
                <w:rPr>
                  <w:rStyle w:val="a5"/>
                  <w:rFonts w:eastAsia="Times New Roman" w:cs="Times New Roman"/>
                  <w:b/>
                  <w:bCs/>
                  <w:i/>
                  <w:color w:val="auto"/>
                  <w:sz w:val="20"/>
                  <w:szCs w:val="20"/>
                  <w:u w:val="none"/>
                  <w:lang w:eastAsia="uk-UA"/>
                </w:rPr>
                <w:t>№ 64/2022</w:t>
              </w:r>
            </w:hyperlink>
            <w:r w:rsidRPr="00FC7340">
              <w:rPr>
                <w:rFonts w:eastAsia="Times New Roman" w:cs="Times New Roman"/>
                <w:b/>
                <w:bCs/>
                <w:i/>
                <w:sz w:val="20"/>
                <w:szCs w:val="20"/>
                <w:lang w:eastAsia="uk-UA"/>
              </w:rPr>
              <w:t>,</w:t>
            </w:r>
            <w:r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Pr="00FC7340">
                <w:rPr>
                  <w:rStyle w:val="a5"/>
                  <w:rFonts w:eastAsia="Times New Roman" w:cs="Times New Roman"/>
                  <w:b/>
                  <w:bCs/>
                  <w:i/>
                  <w:color w:val="auto"/>
                  <w:sz w:val="20"/>
                  <w:szCs w:val="20"/>
                  <w:u w:val="none"/>
                  <w:lang w:eastAsia="uk-UA"/>
                </w:rPr>
                <w:t>№ 2102-IX</w:t>
              </w:r>
            </w:hyperlink>
            <w:r w:rsidRPr="00753BAE">
              <w:rPr>
                <w:rFonts w:eastAsia="Times New Roman" w:cs="Times New Roman"/>
                <w:b/>
                <w:bCs/>
                <w:i/>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Pr>
                <w:rFonts w:eastAsia="Times New Roman" w:cs="Times New Roman"/>
                <w:b/>
                <w:bCs/>
                <w:i/>
                <w:sz w:val="20"/>
                <w:szCs w:val="20"/>
                <w:lang w:eastAsia="uk-UA"/>
              </w:rPr>
              <w:t>освідку на тимчасове проживання</w:t>
            </w:r>
            <w:r w:rsidRPr="00753BAE">
              <w:rPr>
                <w:rFonts w:eastAsia="Times New Roman" w:cs="Times New Roman"/>
                <w:b/>
                <w:bCs/>
                <w:i/>
                <w:sz w:val="20"/>
                <w:szCs w:val="20"/>
                <w:lang w:eastAsia="uk-UA"/>
              </w:rPr>
              <w:t>:</w:t>
            </w:r>
          </w:p>
          <w:p w14:paraId="362165D9" w14:textId="77777777" w:rsidR="003D7026" w:rsidRDefault="003D7026" w:rsidP="003D7026">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Pr>
                <w:rFonts w:eastAsia="Times New Roman" w:cs="Times New Roman"/>
                <w:bCs/>
                <w:sz w:val="20"/>
                <w:szCs w:val="20"/>
                <w:lang w:eastAsia="uk-UA"/>
              </w:rPr>
              <w:t xml:space="preserve">року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Pr>
                <w:rFonts w:eastAsia="Times New Roman" w:cs="Times New Roman"/>
                <w:bCs/>
                <w:sz w:val="20"/>
                <w:szCs w:val="20"/>
                <w:lang w:eastAsia="uk-UA"/>
              </w:rPr>
              <w:t>»</w:t>
            </w:r>
            <w:r w:rsidRPr="003149FC">
              <w:rPr>
                <w:rFonts w:eastAsia="Times New Roman" w:cs="Times New Roman"/>
                <w:bCs/>
                <w:sz w:val="20"/>
                <w:szCs w:val="20"/>
                <w:lang w:eastAsia="uk-UA"/>
              </w:rPr>
              <w:t>, затв</w:t>
            </w:r>
            <w:r>
              <w:rPr>
                <w:rFonts w:eastAsia="Times New Roman" w:cs="Times New Roman"/>
                <w:bCs/>
                <w:sz w:val="20"/>
                <w:szCs w:val="20"/>
                <w:lang w:eastAsia="uk-UA"/>
              </w:rPr>
              <w:t>ердженим Законом України від 24 лютого 2022 року № 2102-IX «</w:t>
            </w:r>
            <w:r w:rsidRPr="003149FC">
              <w:rPr>
                <w:rFonts w:eastAsia="Times New Roman" w:cs="Times New Roman"/>
                <w:bCs/>
                <w:sz w:val="20"/>
                <w:szCs w:val="20"/>
                <w:lang w:eastAsia="uk-UA"/>
              </w:rPr>
              <w:t xml:space="preserve">Про затвердження Указу Президента України </w:t>
            </w:r>
            <w:r>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Pr>
                <w:rFonts w:eastAsia="Times New Roman" w:cs="Times New Roman"/>
                <w:bCs/>
                <w:sz w:val="20"/>
                <w:szCs w:val="20"/>
                <w:lang w:eastAsia="uk-UA"/>
              </w:rPr>
              <w:t>»</w:t>
            </w:r>
            <w:r w:rsidRPr="003149FC">
              <w:rPr>
                <w:rFonts w:eastAsia="Times New Roman" w:cs="Times New Roman"/>
                <w:bCs/>
                <w:sz w:val="20"/>
                <w:szCs w:val="20"/>
                <w:lang w:eastAsia="uk-UA"/>
              </w:rPr>
              <w:t>, надають/надавали стрілецьку, тактичну, радіотехнічну, вибухотехнічну, медичну та іншу допомогу підрозділам Збройних Сил</w:t>
            </w:r>
            <w:r>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14:paraId="3A4D179D" w14:textId="77777777" w:rsidR="003D7026" w:rsidRDefault="003D7026" w:rsidP="003D7026">
            <w:pPr>
              <w:ind w:left="47"/>
              <w:contextualSpacing/>
              <w:jc w:val="both"/>
              <w:rPr>
                <w:rFonts w:eastAsia="Times New Roman" w:cs="Times New Roman"/>
                <w:bCs/>
                <w:sz w:val="20"/>
                <w:szCs w:val="20"/>
                <w:lang w:eastAsia="uk-UA"/>
              </w:rPr>
            </w:pPr>
          </w:p>
          <w:p w14:paraId="3A8FBD73" w14:textId="77777777" w:rsidR="003D7026" w:rsidRPr="0081379A" w:rsidRDefault="003D7026" w:rsidP="003D7026">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3D7026" w:rsidRPr="0081379A" w14:paraId="352346EB"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064A1F75"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2829" w:type="dxa"/>
            <w:tcBorders>
              <w:top w:val="single" w:sz="4" w:space="0" w:color="000000"/>
              <w:left w:val="single" w:sz="4" w:space="0" w:color="000000"/>
              <w:bottom w:val="single" w:sz="4" w:space="0" w:color="000000"/>
              <w:right w:val="single" w:sz="4" w:space="0" w:color="000000"/>
            </w:tcBorders>
            <w:vAlign w:val="center"/>
          </w:tcPr>
          <w:p w14:paraId="64A57B3B"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3B757B53"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Pr>
                <w:rFonts w:eastAsia="Times New Roman" w:cs="Times New Roman"/>
                <w:sz w:val="20"/>
                <w:szCs w:val="20"/>
                <w:lang w:eastAsia="uk-UA"/>
              </w:rPr>
              <w:t>до уповноваженого</w:t>
            </w:r>
            <w:r w:rsidRPr="001B5046">
              <w:rPr>
                <w:rFonts w:eastAsia="Times New Roman" w:cs="Times New Roman"/>
                <w:sz w:val="20"/>
                <w:szCs w:val="20"/>
                <w:lang w:eastAsia="uk-UA"/>
              </w:rPr>
              <w:t xml:space="preserve"> </w:t>
            </w:r>
            <w:r>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14:paraId="2508E06B"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w:t>
            </w:r>
            <w:r w:rsidRPr="0081379A">
              <w:rPr>
                <w:rFonts w:eastAsia="Times New Roman" w:cs="Times New Roman"/>
                <w:sz w:val="20"/>
                <w:szCs w:val="20"/>
                <w:lang w:eastAsia="uk-UA"/>
              </w:rPr>
              <w:lastRenderedPageBreak/>
              <w:t>особам без громадянства, які на законних підставах тимчасово перебувають на території України та які:</w:t>
            </w:r>
          </w:p>
          <w:p w14:paraId="6096245D"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14:paraId="7AFDE62A"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14:paraId="7973C60D" w14:textId="77777777" w:rsidR="003D7026" w:rsidRPr="00B74B91" w:rsidRDefault="003D7026" w:rsidP="003D7026">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14:paraId="6981D708" w14:textId="77777777" w:rsidR="003D7026" w:rsidRPr="00293719" w:rsidRDefault="003D7026" w:rsidP="003D7026">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3D7026" w:rsidRPr="0081379A" w14:paraId="2BC39423"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25646643"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w:t>
            </w:r>
          </w:p>
        </w:tc>
        <w:tc>
          <w:tcPr>
            <w:tcW w:w="2829" w:type="dxa"/>
            <w:tcBorders>
              <w:top w:val="single" w:sz="4" w:space="0" w:color="000000"/>
              <w:left w:val="single" w:sz="4" w:space="0" w:color="000000"/>
              <w:bottom w:val="single" w:sz="4" w:space="0" w:color="000000"/>
              <w:right w:val="single" w:sz="4" w:space="0" w:color="000000"/>
            </w:tcBorders>
            <w:vAlign w:val="center"/>
          </w:tcPr>
          <w:p w14:paraId="17B3D75B"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14:paraId="69598EAE"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3D7026" w:rsidRPr="0081379A" w14:paraId="48805A27" w14:textId="77777777"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14:paraId="0916BDE9"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3D7026" w:rsidRPr="0081379A" w14:paraId="432121B5"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7F0F6115"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2829" w:type="dxa"/>
            <w:tcBorders>
              <w:top w:val="single" w:sz="4" w:space="0" w:color="000000"/>
              <w:left w:val="single" w:sz="4" w:space="0" w:color="000000"/>
              <w:bottom w:val="single" w:sz="4" w:space="0" w:color="000000"/>
              <w:right w:val="single" w:sz="4" w:space="0" w:color="000000"/>
            </w:tcBorders>
            <w:vAlign w:val="center"/>
          </w:tcPr>
          <w:p w14:paraId="0C0C5772"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14:paraId="50836AC8" w14:textId="77777777" w:rsidR="003D7026" w:rsidRPr="0081379A" w:rsidRDefault="003D7026" w:rsidP="003D7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Pr="0081379A">
              <w:rPr>
                <w:rFonts w:eastAsia="Times New Roman" w:cs="Times New Roman"/>
                <w:color w:val="000000"/>
                <w:sz w:val="20"/>
                <w:szCs w:val="20"/>
                <w:lang w:eastAsia="ru-RU"/>
              </w:rPr>
              <w:t xml:space="preserve"> пункту 6 статті 3</w:t>
            </w:r>
            <w:r w:rsidRPr="0081379A">
              <w:rPr>
                <w:rFonts w:eastAsia="Times New Roman" w:cs="Times New Roman"/>
                <w:b/>
                <w:color w:val="000000"/>
                <w:sz w:val="20"/>
                <w:szCs w:val="20"/>
                <w:lang w:eastAsia="ru-RU"/>
              </w:rPr>
              <w:t xml:space="preserve"> </w:t>
            </w:r>
            <w:r w:rsidRPr="0081379A">
              <w:rPr>
                <w:rFonts w:eastAsia="Times New Roman" w:cs="Times New Roman"/>
                <w:color w:val="000000"/>
                <w:sz w:val="20"/>
                <w:szCs w:val="20"/>
                <w:lang w:eastAsia="uk-UA"/>
              </w:rPr>
              <w:t xml:space="preserve">Декрету Кабінету Міністрів України  </w:t>
            </w:r>
            <w:r>
              <w:rPr>
                <w:rFonts w:eastAsia="Times New Roman" w:cs="Courier New"/>
                <w:color w:val="000000"/>
                <w:sz w:val="20"/>
                <w:szCs w:val="20"/>
                <w:lang w:eastAsia="uk-UA"/>
              </w:rPr>
              <w:t xml:space="preserve">від 21 січня 1993 року № </w:t>
            </w:r>
            <w:r w:rsidRPr="0081379A">
              <w:rPr>
                <w:rFonts w:eastAsia="Times New Roman" w:cs="Courier New"/>
                <w:color w:val="000000"/>
                <w:sz w:val="20"/>
                <w:szCs w:val="20"/>
                <w:lang w:eastAsia="uk-UA"/>
              </w:rPr>
              <w:t xml:space="preserve">7-93 </w:t>
            </w:r>
            <w:r w:rsidRPr="0081379A">
              <w:rPr>
                <w:rFonts w:eastAsia="Times New Roman" w:cs="Times New Roman"/>
                <w:color w:val="000000"/>
                <w:sz w:val="20"/>
                <w:szCs w:val="20"/>
                <w:lang w:eastAsia="uk-UA"/>
              </w:rPr>
              <w:t>«Про державне мито»</w:t>
            </w:r>
            <w:r w:rsidRPr="0081379A">
              <w:rPr>
                <w:rFonts w:eastAsia="Times New Roman" w:cs="Courier New"/>
                <w:color w:val="000000"/>
                <w:sz w:val="20"/>
                <w:szCs w:val="20"/>
                <w:lang w:eastAsia="uk-UA"/>
              </w:rPr>
              <w:t>.</w:t>
            </w:r>
          </w:p>
          <w:p w14:paraId="5CA4679A" w14:textId="77777777" w:rsidR="003D7026" w:rsidRPr="0081379A" w:rsidRDefault="003D7026" w:rsidP="003D7026">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2A275CD5" w14:textId="77777777" w:rsidR="003D7026" w:rsidRPr="00F37FF0" w:rsidRDefault="003D7026" w:rsidP="003D7026">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Pr>
                <w:sz w:val="20"/>
                <w:szCs w:val="20"/>
                <w:lang w:eastAsia="uk-UA"/>
              </w:rPr>
              <w:t xml:space="preserve">и від 2 листопада </w:t>
            </w:r>
            <w:r>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3D7026" w:rsidRPr="0081379A" w14:paraId="7C5761C5"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6916FDC9"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11.2.</w:t>
            </w:r>
          </w:p>
        </w:tc>
        <w:tc>
          <w:tcPr>
            <w:tcW w:w="2829" w:type="dxa"/>
            <w:tcBorders>
              <w:top w:val="single" w:sz="4" w:space="0" w:color="000000"/>
              <w:left w:val="single" w:sz="4" w:space="0" w:color="000000"/>
              <w:bottom w:val="single" w:sz="4" w:space="0" w:color="000000"/>
              <w:right w:val="single" w:sz="4" w:space="0" w:color="000000"/>
            </w:tcBorders>
            <w:vAlign w:val="center"/>
          </w:tcPr>
          <w:p w14:paraId="3212EA7A"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14:paraId="1ABA17B9" w14:textId="77777777" w:rsidR="003D7026" w:rsidRPr="0081379A" w:rsidRDefault="003D7026" w:rsidP="003D7026">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Pr>
                <w:rFonts w:eastAsia="Times New Roman" w:cs="Times New Roman"/>
                <w:sz w:val="20"/>
                <w:szCs w:val="20"/>
                <w:lang w:eastAsia="ru-RU"/>
              </w:rPr>
              <w:t xml:space="preserve"> (</w:t>
            </w:r>
            <w:r w:rsidRPr="00895903">
              <w:rPr>
                <w:rFonts w:eastAsia="Times New Roman" w:cs="Times New Roman"/>
                <w:sz w:val="20"/>
                <w:szCs w:val="20"/>
                <w:lang w:eastAsia="ru-RU"/>
              </w:rPr>
              <w:t>34</w:t>
            </w:r>
            <w:r>
              <w:rPr>
                <w:rFonts w:eastAsia="Times New Roman" w:cs="Times New Roman"/>
                <w:sz w:val="20"/>
                <w:szCs w:val="20"/>
                <w:lang w:eastAsia="ru-RU"/>
              </w:rPr>
              <w:t>,00 грн</w:t>
            </w:r>
            <w:r w:rsidRPr="0081379A">
              <w:rPr>
                <w:rFonts w:eastAsia="Times New Roman" w:cs="Times New Roman"/>
                <w:sz w:val="20"/>
                <w:szCs w:val="20"/>
                <w:lang w:eastAsia="ru-RU"/>
              </w:rPr>
              <w:t>).</w:t>
            </w:r>
          </w:p>
          <w:p w14:paraId="702CE008" w14:textId="77777777" w:rsidR="003D7026" w:rsidRPr="00E95AD6" w:rsidRDefault="003D7026" w:rsidP="003D7026">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14:paraId="049B8C38" w14:textId="77777777" w:rsidR="003D7026" w:rsidRPr="00E95AD6" w:rsidRDefault="003D7026" w:rsidP="003D7026">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Pr>
                <w:rFonts w:eastAsia="Times New Roman" w:cs="Verdana"/>
                <w:sz w:val="20"/>
                <w:szCs w:val="20"/>
                <w:lang w:eastAsia="uk-UA"/>
              </w:rPr>
              <w:t xml:space="preserve"> – 594,00 грн </w:t>
            </w:r>
            <w:r w:rsidRPr="00E95AD6">
              <w:rPr>
                <w:rFonts w:eastAsia="Times New Roman" w:cs="Verdana"/>
                <w:sz w:val="20"/>
                <w:szCs w:val="20"/>
                <w:lang w:eastAsia="uk-UA"/>
              </w:rPr>
              <w:t>(відповідно до договору).</w:t>
            </w:r>
          </w:p>
          <w:p w14:paraId="5E5EF6D1" w14:textId="77777777" w:rsidR="003D7026" w:rsidRPr="0081379A" w:rsidRDefault="003D7026" w:rsidP="003D7026">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14:paraId="7C2F8BC9" w14:textId="77777777" w:rsidR="003D7026" w:rsidRPr="0081379A" w:rsidRDefault="003D7026" w:rsidP="003D7026">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14:paraId="47129262" w14:textId="77777777" w:rsidR="003D7026" w:rsidRPr="0081379A" w:rsidRDefault="003D7026" w:rsidP="003D7026">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14:paraId="2E8696E4" w14:textId="77777777" w:rsidR="003D7026" w:rsidRPr="00895903" w:rsidRDefault="003D7026" w:rsidP="003D7026">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Pr>
                <w:rFonts w:eastAsia="Times New Roman" w:cs="Times New Roman"/>
                <w:bCs/>
                <w:sz w:val="20"/>
                <w:szCs w:val="20"/>
                <w:lang w:eastAsia="ru-RU"/>
              </w:rPr>
              <w:t xml:space="preserve"> року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3D7026" w:rsidRPr="0081379A" w14:paraId="2DD45E9F"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3F4EC491"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11.3.</w:t>
            </w:r>
          </w:p>
        </w:tc>
        <w:tc>
          <w:tcPr>
            <w:tcW w:w="2829" w:type="dxa"/>
            <w:tcBorders>
              <w:top w:val="single" w:sz="4" w:space="0" w:color="000000"/>
              <w:left w:val="single" w:sz="4" w:space="0" w:color="000000"/>
              <w:bottom w:val="single" w:sz="4" w:space="0" w:color="000000"/>
              <w:right w:val="single" w:sz="4" w:space="0" w:color="000000"/>
            </w:tcBorders>
            <w:vAlign w:val="center"/>
          </w:tcPr>
          <w:p w14:paraId="4BD7CE35" w14:textId="77777777" w:rsidR="003D7026" w:rsidRPr="00D00CBC" w:rsidRDefault="003D7026" w:rsidP="003D7026">
            <w:pPr>
              <w:jc w:val="center"/>
              <w:rPr>
                <w:rFonts w:ascii="Verdana" w:eastAsia="Times New Roman" w:hAnsi="Verdana" w:cs="Times New Roman"/>
                <w:sz w:val="16"/>
                <w:szCs w:val="16"/>
                <w:lang w:eastAsia="uk-UA"/>
              </w:rPr>
            </w:pPr>
            <w:r w:rsidRPr="00D00CBC">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14:paraId="310EB7CC" w14:textId="77777777" w:rsidR="003D7026" w:rsidRPr="005D66F6" w:rsidRDefault="003D7026" w:rsidP="003D7026">
            <w:pPr>
              <w:jc w:val="both"/>
              <w:rPr>
                <w:rFonts w:ascii="Verdana" w:eastAsia="Times New Roman" w:hAnsi="Verdana" w:cs="Times New Roman"/>
                <w:i/>
                <w:sz w:val="16"/>
                <w:szCs w:val="16"/>
                <w:lang w:eastAsia="uk-UA"/>
              </w:rPr>
            </w:pPr>
            <w:r w:rsidRPr="000F3A06">
              <w:rPr>
                <w:rFonts w:eastAsia="Times New Roman" w:cs="Times New Roman"/>
                <w:i/>
                <w:color w:val="FF0000"/>
                <w:sz w:val="20"/>
                <w:szCs w:val="20"/>
                <w:lang w:eastAsia="uk-UA"/>
              </w:rPr>
              <w:t> </w:t>
            </w:r>
            <w:r w:rsidRPr="00D00CBC">
              <w:rPr>
                <w:rFonts w:ascii="Verdana" w:eastAsia="Times New Roman" w:hAnsi="Verdana" w:cs="Times New Roman"/>
                <w:i/>
                <w:sz w:val="16"/>
                <w:szCs w:val="16"/>
                <w:lang w:eastAsia="uk-UA"/>
              </w:rPr>
              <w:t xml:space="preserve">Оформлення (у тому числі замість втраченої або викраденої) та обмін  </w:t>
            </w:r>
            <w:r w:rsidRPr="005D66F6">
              <w:rPr>
                <w:rFonts w:ascii="Verdana" w:eastAsia="Times New Roman" w:hAnsi="Verdana" w:cs="Times New Roman"/>
                <w:i/>
                <w:sz w:val="16"/>
                <w:szCs w:val="16"/>
                <w:lang w:eastAsia="uk-UA"/>
              </w:rPr>
              <w:t>Посвідки на тимчасове проживання</w:t>
            </w:r>
            <w:r w:rsidRPr="005D66F6">
              <w:rPr>
                <w:rFonts w:ascii="Verdana" w:eastAsia="Times New Roman" w:hAnsi="Verdana" w:cs="Times New Roman"/>
                <w:i/>
                <w:sz w:val="16"/>
                <w:szCs w:val="16"/>
                <w:lang w:eastAsia="uk-UA"/>
              </w:rPr>
              <w:tab/>
            </w:r>
            <w:r w:rsidRPr="005D66F6">
              <w:rPr>
                <w:rFonts w:ascii="Verdana" w:eastAsia="Times New Roman" w:hAnsi="Verdana" w:cs="Times New Roman"/>
                <w:i/>
                <w:sz w:val="16"/>
                <w:szCs w:val="16"/>
                <w:lang w:eastAsia="uk-UA"/>
              </w:rPr>
              <w:tab/>
            </w:r>
          </w:p>
          <w:p w14:paraId="1CADE035" w14:textId="77777777" w:rsidR="003D7026" w:rsidRPr="005D66F6" w:rsidRDefault="003D7026" w:rsidP="003D7026">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 xml:space="preserve">Дата здійснення операції :  </w:t>
            </w:r>
          </w:p>
          <w:p w14:paraId="557F1596" w14:textId="77777777" w:rsidR="003D7026" w:rsidRPr="005D66F6" w:rsidRDefault="003D7026" w:rsidP="003D7026">
            <w:pPr>
              <w:jc w:val="both"/>
              <w:rPr>
                <w:rFonts w:ascii="Verdana" w:eastAsia="Times New Roman" w:hAnsi="Verdana" w:cs="Times New Roman"/>
                <w:b/>
                <w:i/>
                <w:sz w:val="16"/>
                <w:szCs w:val="16"/>
                <w:lang w:eastAsia="uk-UA"/>
              </w:rPr>
            </w:pPr>
            <w:r>
              <w:rPr>
                <w:rFonts w:ascii="Verdana" w:eastAsia="Times New Roman" w:hAnsi="Verdana" w:cs="Times New Roman"/>
                <w:b/>
                <w:i/>
                <w:sz w:val="16"/>
                <w:szCs w:val="16"/>
                <w:lang w:eastAsia="uk-UA"/>
              </w:rPr>
              <w:t>Сума:</w:t>
            </w:r>
            <w:r>
              <w:rPr>
                <w:rFonts w:ascii="Verdana" w:eastAsia="Times New Roman" w:hAnsi="Verdana" w:cs="Times New Roman"/>
                <w:b/>
                <w:i/>
                <w:sz w:val="16"/>
                <w:szCs w:val="16"/>
                <w:lang w:eastAsia="uk-UA"/>
              </w:rPr>
              <w:tab/>
              <w:t xml:space="preserve">             1046</w:t>
            </w:r>
            <w:r w:rsidRPr="005D66F6">
              <w:rPr>
                <w:rFonts w:ascii="Verdana" w:eastAsia="Times New Roman" w:hAnsi="Verdana" w:cs="Times New Roman"/>
                <w:b/>
                <w:i/>
                <w:sz w:val="16"/>
                <w:szCs w:val="16"/>
                <w:lang w:eastAsia="uk-UA"/>
              </w:rPr>
              <w:t>,00</w:t>
            </w:r>
          </w:p>
          <w:p w14:paraId="076C0E83" w14:textId="77777777" w:rsidR="003D7026" w:rsidRPr="005D66F6" w:rsidRDefault="003D7026" w:rsidP="003D7026">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Платник:</w:t>
            </w:r>
            <w:r w:rsidRPr="005D66F6">
              <w:rPr>
                <w:rFonts w:ascii="Verdana" w:eastAsia="Times New Roman" w:hAnsi="Verdana" w:cs="Times New Roman"/>
                <w:i/>
                <w:sz w:val="16"/>
                <w:szCs w:val="16"/>
                <w:lang w:eastAsia="uk-UA"/>
              </w:rPr>
              <w:tab/>
              <w:t>П.І.Б. замовника послуг,</w:t>
            </w:r>
            <w:r w:rsidRPr="005D66F6">
              <w:rPr>
                <w:rFonts w:ascii="Verdana" w:eastAsia="Times New Roman" w:hAnsi="Verdana" w:cs="Times New Roman"/>
                <w:i/>
                <w:sz w:val="16"/>
                <w:szCs w:val="16"/>
                <w:lang w:eastAsia="uk-UA"/>
              </w:rPr>
              <w:tab/>
              <w:t xml:space="preserve"> код платника</w:t>
            </w:r>
            <w:r w:rsidRPr="005D66F6">
              <w:rPr>
                <w:rFonts w:ascii="Verdana" w:eastAsia="Times New Roman" w:hAnsi="Verdana" w:cs="Times New Roman"/>
                <w:i/>
                <w:sz w:val="16"/>
                <w:szCs w:val="16"/>
                <w:lang w:eastAsia="uk-UA"/>
              </w:rPr>
              <w:tab/>
            </w:r>
          </w:p>
          <w:p w14:paraId="57756419" w14:textId="77777777" w:rsidR="003D7026" w:rsidRPr="005D66F6" w:rsidRDefault="003D7026" w:rsidP="003D7026">
            <w:pPr>
              <w:jc w:val="both"/>
              <w:rPr>
                <w:rFonts w:ascii="Verdana" w:hAnsi="Verdana"/>
                <w:i/>
                <w:sz w:val="16"/>
                <w:szCs w:val="16"/>
                <w:lang w:eastAsia="uk-UA"/>
              </w:rPr>
            </w:pPr>
            <w:r w:rsidRPr="005D66F6">
              <w:rPr>
                <w:rFonts w:ascii="Verdana" w:eastAsia="Times New Roman" w:hAnsi="Verdana" w:cs="Times New Roman"/>
                <w:i/>
                <w:sz w:val="16"/>
                <w:szCs w:val="16"/>
                <w:lang w:eastAsia="uk-UA"/>
              </w:rPr>
              <w:t xml:space="preserve">Отримувач:      </w:t>
            </w:r>
            <w:r w:rsidRPr="005D66F6">
              <w:rPr>
                <w:rFonts w:ascii="Verdana" w:hAnsi="Verdana"/>
                <w:i/>
                <w:sz w:val="16"/>
                <w:szCs w:val="16"/>
                <w:lang w:val="ru-RU" w:eastAsia="uk-UA"/>
              </w:rPr>
              <w:t>ЗМУ ДМС</w:t>
            </w:r>
          </w:p>
          <w:p w14:paraId="4D8DE8E0" w14:textId="77777777" w:rsidR="003D7026" w:rsidRPr="005D66F6" w:rsidRDefault="003D7026" w:rsidP="003D7026">
            <w:pPr>
              <w:jc w:val="both"/>
              <w:rPr>
                <w:rFonts w:ascii="Verdana" w:hAnsi="Verdana"/>
                <w:i/>
                <w:sz w:val="16"/>
                <w:szCs w:val="16"/>
                <w:lang w:eastAsia="uk-UA"/>
              </w:rPr>
            </w:pPr>
            <w:r w:rsidRPr="005D66F6">
              <w:rPr>
                <w:rFonts w:ascii="Verdana" w:eastAsia="Times New Roman" w:hAnsi="Verdana" w:cs="Times New Roman"/>
                <w:i/>
                <w:sz w:val="16"/>
                <w:szCs w:val="16"/>
                <w:lang w:eastAsia="uk-UA"/>
              </w:rPr>
              <w:t xml:space="preserve">Банк:               </w:t>
            </w:r>
            <w:r w:rsidRPr="005D66F6">
              <w:rPr>
                <w:rFonts w:ascii="Verdana" w:hAnsi="Verdana"/>
                <w:i/>
                <w:sz w:val="16"/>
                <w:szCs w:val="16"/>
                <w:lang w:eastAsia="uk-UA"/>
              </w:rPr>
              <w:t>Держказначейська служба України у  м.Києві</w:t>
            </w:r>
          </w:p>
          <w:p w14:paraId="582BB263" w14:textId="77777777" w:rsidR="003D7026" w:rsidRPr="005D66F6" w:rsidRDefault="003D7026" w:rsidP="003D7026">
            <w:pPr>
              <w:jc w:val="both"/>
              <w:rPr>
                <w:rFonts w:ascii="Verdana" w:hAnsi="Verdana"/>
                <w:i/>
                <w:sz w:val="16"/>
                <w:szCs w:val="16"/>
                <w:lang w:eastAsia="uk-UA"/>
              </w:rPr>
            </w:pPr>
            <w:r w:rsidRPr="005D66F6">
              <w:rPr>
                <w:rFonts w:ascii="Verdana" w:hAnsi="Verdana"/>
                <w:i/>
                <w:sz w:val="16"/>
                <w:szCs w:val="16"/>
                <w:lang w:eastAsia="uk-UA"/>
              </w:rPr>
              <w:t>Код ЄДРПОУ:</w:t>
            </w:r>
            <w:r w:rsidRPr="005D66F6">
              <w:rPr>
                <w:rFonts w:ascii="Verdana" w:hAnsi="Verdana"/>
                <w:i/>
                <w:sz w:val="16"/>
                <w:szCs w:val="16"/>
                <w:lang w:eastAsia="uk-UA"/>
              </w:rPr>
              <w:tab/>
              <w:t>Розрахунковий рахунок:</w:t>
            </w:r>
          </w:p>
          <w:p w14:paraId="1F677814" w14:textId="77777777" w:rsidR="003D7026" w:rsidRPr="005D66F6" w:rsidRDefault="003D7026" w:rsidP="003D7026">
            <w:pPr>
              <w:jc w:val="both"/>
              <w:rPr>
                <w:rFonts w:ascii="Verdana" w:eastAsia="Times New Roman" w:hAnsi="Verdana" w:cs="Times New Roman"/>
                <w:i/>
                <w:sz w:val="16"/>
                <w:szCs w:val="16"/>
                <w:lang w:eastAsia="uk-UA"/>
              </w:rPr>
            </w:pPr>
            <w:r w:rsidRPr="005D66F6">
              <w:rPr>
                <w:rFonts w:ascii="Verdana" w:hAnsi="Verdana"/>
                <w:i/>
                <w:sz w:val="16"/>
                <w:szCs w:val="16"/>
                <w:lang w:eastAsia="uk-UA"/>
              </w:rPr>
              <w:t>45870769</w:t>
            </w:r>
            <w:r w:rsidRPr="005D66F6">
              <w:rPr>
                <w:rFonts w:ascii="Verdana" w:hAnsi="Verdana"/>
                <w:i/>
                <w:sz w:val="16"/>
                <w:szCs w:val="16"/>
                <w:lang w:eastAsia="uk-UA"/>
              </w:rPr>
              <w:tab/>
            </w:r>
            <w:r w:rsidRPr="005D66F6">
              <w:rPr>
                <w:rFonts w:ascii="Verdana" w:hAnsi="Verdana"/>
                <w:i/>
                <w:iCs/>
                <w:sz w:val="16"/>
                <w:szCs w:val="16"/>
                <w:lang w:val="ru-RU"/>
              </w:rPr>
              <w:t>UA688201720355119077000001687</w:t>
            </w:r>
          </w:p>
          <w:p w14:paraId="5F765142" w14:textId="77777777" w:rsidR="003D7026" w:rsidRPr="005D66F6" w:rsidRDefault="003D7026" w:rsidP="003D7026">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Призначення платежу:</w:t>
            </w:r>
            <w:r w:rsidRPr="005D66F6">
              <w:rPr>
                <w:rFonts w:ascii="Verdana" w:eastAsia="Times New Roman" w:hAnsi="Verdana" w:cs="Times New Roman"/>
                <w:i/>
                <w:sz w:val="16"/>
                <w:szCs w:val="16"/>
                <w:lang w:eastAsia="uk-UA"/>
              </w:rPr>
              <w:tab/>
              <w:t>*;</w:t>
            </w:r>
            <w:r>
              <w:rPr>
                <w:rFonts w:ascii="Verdana" w:eastAsia="Calibri" w:hAnsi="Verdana" w:cs="Times New Roman"/>
                <w:i/>
                <w:sz w:val="16"/>
                <w:szCs w:val="16"/>
              </w:rPr>
              <w:t>452611</w:t>
            </w:r>
            <w:r w:rsidRPr="005D66F6">
              <w:rPr>
                <w:rFonts w:ascii="Verdana" w:hAnsi="Verdana" w:cs="Times New Roman"/>
                <w:i/>
                <w:sz w:val="16"/>
                <w:szCs w:val="16"/>
                <w:lang w:eastAsia="uk-UA"/>
              </w:rPr>
              <w:t>;</w:t>
            </w:r>
            <w:r w:rsidRPr="005D66F6">
              <w:rPr>
                <w:rFonts w:ascii="Verdana" w:eastAsia="Calibri" w:hAnsi="Verdana" w:cs="Times New Roman"/>
                <w:i/>
                <w:sz w:val="16"/>
                <w:szCs w:val="16"/>
              </w:rPr>
              <w:t>1140007</w:t>
            </w:r>
            <w:r w:rsidRPr="005D66F6">
              <w:rPr>
                <w:rFonts w:ascii="Verdana" w:hAnsi="Verdana"/>
                <w:i/>
                <w:sz w:val="16"/>
                <w:szCs w:val="16"/>
                <w:lang w:eastAsia="uk-UA"/>
              </w:rPr>
              <w:t>;1;серія та номер паспортного документа іноземця</w:t>
            </w:r>
            <w:r w:rsidRPr="005D66F6">
              <w:rPr>
                <w:rFonts w:ascii="Verdana" w:eastAsia="Times New Roman" w:hAnsi="Verdana" w:cs="Times New Roman"/>
                <w:i/>
                <w:sz w:val="16"/>
                <w:szCs w:val="16"/>
                <w:lang w:eastAsia="uk-UA"/>
              </w:rPr>
              <w:t xml:space="preserve">                         </w:t>
            </w:r>
          </w:p>
          <w:p w14:paraId="59184171" w14:textId="77777777" w:rsidR="003D7026" w:rsidRPr="005D66F6" w:rsidRDefault="003D7026" w:rsidP="003D7026">
            <w:pPr>
              <w:jc w:val="both"/>
              <w:rPr>
                <w:rFonts w:ascii="Verdana" w:eastAsia="Times New Roman" w:hAnsi="Verdana" w:cs="Times New Roman"/>
                <w:i/>
                <w:sz w:val="16"/>
                <w:szCs w:val="16"/>
                <w:lang w:eastAsia="uk-UA"/>
              </w:rPr>
            </w:pPr>
          </w:p>
          <w:p w14:paraId="12937E8B" w14:textId="77777777" w:rsidR="003D7026" w:rsidRPr="005D66F6" w:rsidRDefault="003D7026" w:rsidP="003D7026">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ДЕРЖАВНЕ МИТО</w:t>
            </w:r>
            <w:r w:rsidRPr="005D66F6">
              <w:rPr>
                <w:rFonts w:ascii="Verdana" w:eastAsia="Times New Roman" w:hAnsi="Verdana" w:cs="Times New Roman"/>
                <w:i/>
                <w:sz w:val="16"/>
                <w:szCs w:val="16"/>
                <w:lang w:eastAsia="uk-UA"/>
              </w:rPr>
              <w:tab/>
            </w:r>
            <w:r w:rsidRPr="005D66F6">
              <w:rPr>
                <w:rFonts w:ascii="Verdana" w:eastAsia="Times New Roman" w:hAnsi="Verdana" w:cs="Times New Roman"/>
                <w:i/>
                <w:sz w:val="16"/>
                <w:szCs w:val="16"/>
                <w:lang w:eastAsia="uk-UA"/>
              </w:rPr>
              <w:tab/>
            </w:r>
            <w:r w:rsidRPr="005D66F6">
              <w:rPr>
                <w:rFonts w:ascii="Verdana" w:eastAsia="Times New Roman" w:hAnsi="Verdana" w:cs="Times New Roman"/>
                <w:i/>
                <w:sz w:val="16"/>
                <w:szCs w:val="16"/>
                <w:lang w:eastAsia="uk-UA"/>
              </w:rPr>
              <w:tab/>
            </w:r>
          </w:p>
          <w:p w14:paraId="3F6A62F4" w14:textId="77777777" w:rsidR="003D7026" w:rsidRPr="005D66F6" w:rsidRDefault="003D7026" w:rsidP="003D7026">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 xml:space="preserve">Дата здійснення операції :  </w:t>
            </w:r>
          </w:p>
          <w:p w14:paraId="6F62F6EA" w14:textId="77777777" w:rsidR="003D7026" w:rsidRPr="005D66F6" w:rsidRDefault="003D7026" w:rsidP="003D7026">
            <w:pPr>
              <w:jc w:val="both"/>
              <w:rPr>
                <w:rFonts w:ascii="Verdana" w:eastAsia="Times New Roman" w:hAnsi="Verdana" w:cs="Times New Roman"/>
                <w:b/>
                <w:i/>
                <w:sz w:val="16"/>
                <w:szCs w:val="16"/>
                <w:lang w:eastAsia="uk-UA"/>
              </w:rPr>
            </w:pPr>
            <w:r w:rsidRPr="005D66F6">
              <w:rPr>
                <w:rFonts w:ascii="Verdana" w:eastAsia="Times New Roman" w:hAnsi="Verdana" w:cs="Times New Roman"/>
                <w:b/>
                <w:i/>
                <w:sz w:val="16"/>
                <w:szCs w:val="16"/>
                <w:lang w:eastAsia="uk-UA"/>
              </w:rPr>
              <w:t>Сума:</w:t>
            </w:r>
            <w:r w:rsidRPr="005D66F6">
              <w:rPr>
                <w:rFonts w:ascii="Verdana" w:eastAsia="Times New Roman" w:hAnsi="Verdana" w:cs="Times New Roman"/>
                <w:b/>
                <w:i/>
                <w:sz w:val="16"/>
                <w:szCs w:val="16"/>
                <w:lang w:eastAsia="uk-UA"/>
              </w:rPr>
              <w:tab/>
              <w:t xml:space="preserve">             34,00</w:t>
            </w:r>
            <w:r w:rsidRPr="005D66F6">
              <w:rPr>
                <w:rFonts w:ascii="Verdana" w:eastAsia="Times New Roman" w:hAnsi="Verdana" w:cs="Times New Roman"/>
                <w:b/>
                <w:i/>
                <w:sz w:val="16"/>
                <w:szCs w:val="16"/>
                <w:lang w:eastAsia="uk-UA"/>
              </w:rPr>
              <w:tab/>
              <w:t xml:space="preserve"> </w:t>
            </w:r>
          </w:p>
          <w:p w14:paraId="42A76BC3" w14:textId="77777777" w:rsidR="003D7026" w:rsidRPr="005D66F6" w:rsidRDefault="003D7026" w:rsidP="003D7026">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Платник:</w:t>
            </w:r>
            <w:r w:rsidRPr="005D66F6">
              <w:rPr>
                <w:rFonts w:ascii="Verdana" w:eastAsia="Times New Roman" w:hAnsi="Verdana" w:cs="Times New Roman"/>
                <w:i/>
                <w:sz w:val="16"/>
                <w:szCs w:val="16"/>
                <w:lang w:eastAsia="uk-UA"/>
              </w:rPr>
              <w:tab/>
              <w:t>П.І.Б. замовника послуг,</w:t>
            </w:r>
            <w:r w:rsidRPr="005D66F6">
              <w:rPr>
                <w:rFonts w:ascii="Verdana" w:eastAsia="Times New Roman" w:hAnsi="Verdana" w:cs="Times New Roman"/>
                <w:i/>
                <w:sz w:val="16"/>
                <w:szCs w:val="16"/>
                <w:lang w:eastAsia="uk-UA"/>
              </w:rPr>
              <w:tab/>
              <w:t xml:space="preserve"> код платника</w:t>
            </w:r>
            <w:r w:rsidRPr="005D66F6">
              <w:rPr>
                <w:rFonts w:ascii="Verdana" w:eastAsia="Times New Roman" w:hAnsi="Verdana" w:cs="Times New Roman"/>
                <w:i/>
                <w:sz w:val="16"/>
                <w:szCs w:val="16"/>
                <w:lang w:eastAsia="uk-UA"/>
              </w:rPr>
              <w:tab/>
            </w:r>
          </w:p>
          <w:p w14:paraId="2BDE0251" w14:textId="5DDA496C" w:rsidR="003D7026" w:rsidRPr="005D66F6" w:rsidRDefault="003D7026" w:rsidP="003D7026">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Отримувач:</w:t>
            </w:r>
            <w:r w:rsidRPr="005D66F6">
              <w:rPr>
                <w:rFonts w:ascii="Verdana" w:eastAsia="Times New Roman" w:hAnsi="Verdana" w:cs="Times New Roman"/>
                <w:i/>
                <w:sz w:val="16"/>
                <w:szCs w:val="16"/>
                <w:lang w:eastAsia="uk-UA"/>
              </w:rPr>
              <w:tab/>
              <w:t xml:space="preserve">Назва: </w:t>
            </w:r>
            <w:r w:rsidR="00D77C50" w:rsidRPr="00D77C50">
              <w:rPr>
                <w:rFonts w:ascii="Verdana" w:eastAsia="Times New Roman" w:hAnsi="Verdana" w:cs="Times New Roman"/>
                <w:i/>
                <w:sz w:val="16"/>
                <w:szCs w:val="16"/>
                <w:lang w:eastAsia="uk-UA"/>
              </w:rPr>
              <w:t>ГУК в Iв.-Фр.об./ТГ Тисмениця/21081100</w:t>
            </w:r>
          </w:p>
          <w:p w14:paraId="7F0B952B" w14:textId="77777777" w:rsidR="003D7026" w:rsidRPr="005D66F6" w:rsidRDefault="003D7026" w:rsidP="003D7026">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Банк:               Казначейство України (ЕАП)</w:t>
            </w:r>
          </w:p>
          <w:p w14:paraId="7A669837" w14:textId="77777777" w:rsidR="003D7026" w:rsidRPr="005D66F6" w:rsidRDefault="003D7026" w:rsidP="003D7026">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Код ЄДРПОУ:</w:t>
            </w:r>
            <w:r w:rsidRPr="005D66F6">
              <w:rPr>
                <w:rFonts w:ascii="Verdana" w:eastAsia="Times New Roman" w:hAnsi="Verdana" w:cs="Times New Roman"/>
                <w:i/>
                <w:sz w:val="16"/>
                <w:szCs w:val="16"/>
                <w:lang w:eastAsia="uk-UA"/>
              </w:rPr>
              <w:tab/>
              <w:t>Розрахунковий рахунок:</w:t>
            </w:r>
          </w:p>
          <w:p w14:paraId="4CEA7116" w14:textId="056B7410" w:rsidR="003D7026" w:rsidRPr="005D66F6" w:rsidRDefault="00D77C50" w:rsidP="003D7026">
            <w:pPr>
              <w:jc w:val="both"/>
              <w:rPr>
                <w:rFonts w:ascii="Verdana" w:eastAsia="Times New Roman" w:hAnsi="Verdana" w:cs="Times New Roman"/>
                <w:i/>
                <w:sz w:val="16"/>
                <w:szCs w:val="16"/>
                <w:lang w:eastAsia="uk-UA"/>
              </w:rPr>
            </w:pPr>
            <w:r w:rsidRPr="00D77C50">
              <w:rPr>
                <w:rFonts w:ascii="Verdana" w:eastAsia="Times New Roman" w:hAnsi="Verdana" w:cs="Times New Roman"/>
                <w:i/>
                <w:sz w:val="16"/>
                <w:szCs w:val="16"/>
                <w:lang w:eastAsia="uk-UA"/>
              </w:rPr>
              <w:t>37951998</w:t>
            </w:r>
            <w:r w:rsidR="003D7026" w:rsidRPr="005D66F6">
              <w:rPr>
                <w:rFonts w:ascii="Verdana" w:eastAsia="Times New Roman" w:hAnsi="Verdana" w:cs="Times New Roman"/>
                <w:i/>
                <w:sz w:val="16"/>
                <w:szCs w:val="16"/>
                <w:lang w:eastAsia="uk-UA"/>
              </w:rPr>
              <w:t xml:space="preserve">         </w:t>
            </w:r>
            <w:r w:rsidRPr="00D77C50">
              <w:rPr>
                <w:rFonts w:ascii="Verdana" w:eastAsia="Times New Roman" w:hAnsi="Verdana" w:cs="Times New Roman"/>
                <w:i/>
                <w:sz w:val="16"/>
                <w:szCs w:val="16"/>
                <w:lang w:eastAsia="uk-UA"/>
              </w:rPr>
              <w:t>UA338999980313050106000009666</w:t>
            </w:r>
          </w:p>
          <w:p w14:paraId="5901439D" w14:textId="77777777" w:rsidR="003D7026" w:rsidRPr="005D66F6" w:rsidRDefault="003D7026" w:rsidP="003D7026">
            <w:pPr>
              <w:jc w:val="both"/>
              <w:rPr>
                <w:rFonts w:ascii="Verdana" w:eastAsia="Times New Roman" w:hAnsi="Verdana" w:cs="Times New Roman"/>
                <w:i/>
                <w:sz w:val="16"/>
                <w:szCs w:val="16"/>
                <w:lang w:eastAsia="uk-UA"/>
              </w:rPr>
            </w:pPr>
            <w:r w:rsidRPr="005D66F6">
              <w:rPr>
                <w:rFonts w:ascii="Verdana" w:eastAsia="Times New Roman" w:hAnsi="Verdana" w:cs="Times New Roman"/>
                <w:i/>
                <w:sz w:val="16"/>
                <w:szCs w:val="16"/>
                <w:lang w:eastAsia="uk-UA"/>
              </w:rPr>
              <w:t>Призначення платежу:</w:t>
            </w:r>
            <w:r w:rsidRPr="005D66F6">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14:paraId="208BCA16" w14:textId="77777777" w:rsidR="003D7026" w:rsidRPr="005D66F6" w:rsidRDefault="003D7026" w:rsidP="003D7026">
            <w:pPr>
              <w:jc w:val="both"/>
              <w:rPr>
                <w:rFonts w:ascii="Verdana" w:eastAsia="Times New Roman" w:hAnsi="Verdana" w:cs="Times New Roman"/>
                <w:sz w:val="16"/>
                <w:szCs w:val="16"/>
                <w:lang w:eastAsia="uk-UA"/>
              </w:rPr>
            </w:pPr>
          </w:p>
        </w:tc>
      </w:tr>
      <w:tr w:rsidR="003D7026" w:rsidRPr="0081379A" w14:paraId="2D0F31A5" w14:textId="77777777" w:rsidTr="00D00CBC">
        <w:trPr>
          <w:trHeight w:val="1040"/>
        </w:trPr>
        <w:tc>
          <w:tcPr>
            <w:tcW w:w="659" w:type="dxa"/>
            <w:tcBorders>
              <w:top w:val="single" w:sz="4" w:space="0" w:color="000000"/>
              <w:left w:val="single" w:sz="4" w:space="0" w:color="000000"/>
              <w:bottom w:val="single" w:sz="4" w:space="0" w:color="000000"/>
              <w:right w:val="single" w:sz="4" w:space="0" w:color="000000"/>
            </w:tcBorders>
            <w:vAlign w:val="center"/>
          </w:tcPr>
          <w:p w14:paraId="473ECF2E"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2829" w:type="dxa"/>
            <w:tcBorders>
              <w:top w:val="single" w:sz="4" w:space="0" w:color="000000"/>
              <w:left w:val="single" w:sz="4" w:space="0" w:color="000000"/>
              <w:bottom w:val="single" w:sz="4" w:space="0" w:color="000000"/>
              <w:right w:val="single" w:sz="4" w:space="0" w:color="000000"/>
            </w:tcBorders>
            <w:vAlign w:val="center"/>
          </w:tcPr>
          <w:p w14:paraId="4F9EF43F"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200CFB3E"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3D7026" w:rsidRPr="0081379A" w14:paraId="7CBA84AB"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3AF062A7" w14:textId="77777777" w:rsidR="003D7026" w:rsidRPr="0081379A" w:rsidRDefault="003D7026" w:rsidP="003D7026">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14:paraId="33058719" w14:textId="77777777" w:rsidR="003D7026" w:rsidRPr="0081379A" w:rsidRDefault="003D7026" w:rsidP="003D7026">
            <w:pPr>
              <w:jc w:val="center"/>
              <w:rPr>
                <w:rFonts w:ascii="Verdana" w:eastAsia="Times New Roman" w:hAnsi="Verdana" w:cs="Times New Roman"/>
                <w:b/>
                <w:sz w:val="16"/>
                <w:szCs w:val="16"/>
                <w:lang w:eastAsia="uk-UA"/>
              </w:rPr>
            </w:pPr>
          </w:p>
          <w:p w14:paraId="761C892B" w14:textId="77777777" w:rsidR="003D7026" w:rsidRPr="0081379A" w:rsidRDefault="003D7026" w:rsidP="003D7026">
            <w:pPr>
              <w:jc w:val="center"/>
              <w:rPr>
                <w:rFonts w:ascii="Verdana" w:eastAsia="Times New Roman" w:hAnsi="Verdana" w:cs="Times New Roman"/>
                <w:b/>
                <w:sz w:val="16"/>
                <w:szCs w:val="16"/>
                <w:lang w:eastAsia="uk-UA"/>
              </w:rPr>
            </w:pPr>
          </w:p>
          <w:p w14:paraId="3FC73493" w14:textId="77777777" w:rsidR="003D7026" w:rsidRPr="0081379A" w:rsidRDefault="003D7026" w:rsidP="003D7026">
            <w:pPr>
              <w:jc w:val="center"/>
              <w:rPr>
                <w:rFonts w:ascii="Verdana" w:eastAsia="Times New Roman" w:hAnsi="Verdana" w:cs="Times New Roman"/>
                <w:b/>
                <w:sz w:val="16"/>
                <w:szCs w:val="16"/>
                <w:lang w:eastAsia="uk-UA"/>
              </w:rPr>
            </w:pPr>
          </w:p>
          <w:p w14:paraId="5838D247" w14:textId="77777777" w:rsidR="003D7026" w:rsidRPr="0081379A" w:rsidRDefault="003D7026" w:rsidP="003D7026">
            <w:pPr>
              <w:jc w:val="center"/>
              <w:rPr>
                <w:rFonts w:ascii="Verdana" w:eastAsia="Times New Roman" w:hAnsi="Verdana" w:cs="Times New Roman"/>
                <w:sz w:val="16"/>
                <w:szCs w:val="16"/>
                <w:lang w:eastAsia="uk-UA"/>
              </w:rPr>
            </w:pPr>
          </w:p>
        </w:tc>
        <w:tc>
          <w:tcPr>
            <w:tcW w:w="2829" w:type="dxa"/>
            <w:tcBorders>
              <w:top w:val="single" w:sz="4" w:space="0" w:color="000000"/>
              <w:left w:val="single" w:sz="4" w:space="0" w:color="000000"/>
              <w:bottom w:val="single" w:sz="4" w:space="0" w:color="000000"/>
              <w:right w:val="single" w:sz="4" w:space="0" w:color="000000"/>
            </w:tcBorders>
            <w:vAlign w:val="center"/>
          </w:tcPr>
          <w:p w14:paraId="16E7D6B2"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14:paraId="57242987" w14:textId="77777777" w:rsidR="003D7026" w:rsidRPr="0081379A" w:rsidRDefault="003D7026" w:rsidP="003D7026">
            <w:pPr>
              <w:jc w:val="center"/>
              <w:rPr>
                <w:rFonts w:ascii="Verdana" w:eastAsia="Times New Roman" w:hAnsi="Verdana" w:cs="Times New Roman"/>
                <w:sz w:val="16"/>
                <w:szCs w:val="16"/>
                <w:lang w:eastAsia="uk-UA"/>
              </w:rPr>
            </w:pPr>
          </w:p>
          <w:p w14:paraId="215A0918" w14:textId="77777777" w:rsidR="003D7026" w:rsidRPr="0081379A" w:rsidRDefault="003D7026" w:rsidP="003D7026">
            <w:pPr>
              <w:jc w:val="center"/>
              <w:rPr>
                <w:rFonts w:ascii="Verdana" w:eastAsia="Times New Roman" w:hAnsi="Verdana" w:cs="Times New Roman"/>
                <w:sz w:val="16"/>
                <w:szCs w:val="16"/>
                <w:lang w:eastAsia="uk-UA"/>
              </w:rPr>
            </w:pPr>
          </w:p>
          <w:p w14:paraId="161BAA86" w14:textId="77777777" w:rsidR="003D7026" w:rsidRPr="0081379A" w:rsidRDefault="003D7026" w:rsidP="003D7026">
            <w:pPr>
              <w:jc w:val="center"/>
              <w:rPr>
                <w:rFonts w:ascii="Verdana" w:eastAsia="Times New Roman" w:hAnsi="Verdana" w:cs="Times New Roman"/>
                <w:sz w:val="16"/>
                <w:szCs w:val="16"/>
                <w:lang w:eastAsia="uk-UA"/>
              </w:rPr>
            </w:pPr>
          </w:p>
          <w:p w14:paraId="3E699120" w14:textId="77777777" w:rsidR="003D7026" w:rsidRPr="0081379A" w:rsidRDefault="003D7026" w:rsidP="003D7026">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14:paraId="72F1462C" w14:textId="77777777" w:rsidR="003D7026" w:rsidRPr="005F4650" w:rsidRDefault="003D7026" w:rsidP="003D7026">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Pr>
                <w:rFonts w:eastAsia="Times New Roman" w:cs="Times New Roman"/>
                <w:sz w:val="20"/>
                <w:szCs w:val="20"/>
                <w:lang w:eastAsia="uk-UA"/>
              </w:rPr>
              <w:t xml:space="preserve">ромадянства строку, визначеного </w:t>
            </w:r>
            <w:hyperlink r:id="rId31" w:anchor="n100" w:history="1">
              <w:r>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14:paraId="2D1E061D" w14:textId="77777777" w:rsidR="003D7026" w:rsidRDefault="003D7026" w:rsidP="003D7026">
            <w:pPr>
              <w:rPr>
                <w:rFonts w:eastAsia="Times New Roman" w:cs="Times New Roman"/>
                <w:b/>
                <w:sz w:val="20"/>
                <w:szCs w:val="20"/>
                <w:lang w:eastAsia="uk-UA"/>
              </w:rPr>
            </w:pPr>
          </w:p>
          <w:p w14:paraId="73DD5163" w14:textId="77777777" w:rsidR="003D7026" w:rsidRDefault="003D7026" w:rsidP="003D7026">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Pr>
                <w:rFonts w:eastAsia="Times New Roman" w:cs="Times New Roman"/>
                <w:b/>
                <w:sz w:val="20"/>
                <w:szCs w:val="20"/>
                <w:lang w:eastAsia="uk-UA"/>
              </w:rPr>
              <w:t>є 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14:paraId="0C882E6A" w14:textId="77777777" w:rsidR="003D7026" w:rsidRPr="00B74B91" w:rsidRDefault="003D7026" w:rsidP="003D7026">
            <w:pPr>
              <w:jc w:val="center"/>
              <w:rPr>
                <w:rFonts w:ascii="Verdana" w:eastAsia="Times New Roman" w:hAnsi="Verdana" w:cs="Times New Roman"/>
                <w:b/>
                <w:sz w:val="16"/>
                <w:szCs w:val="16"/>
                <w:lang w:eastAsia="uk-UA"/>
              </w:rPr>
            </w:pPr>
          </w:p>
          <w:p w14:paraId="5F695E44" w14:textId="77777777" w:rsidR="003D7026" w:rsidRDefault="003D7026" w:rsidP="003D7026">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мають посвідку</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xml:space="preserve"> чи посвідку на постійне проживання (крім випадків обміну посвідки</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xml:space="preserve">, </w:t>
            </w:r>
            <w:r w:rsidRPr="00753BAE">
              <w:rPr>
                <w:rFonts w:eastAsia="Times New Roman" w:cs="Times New Roman"/>
                <w:sz w:val="20"/>
                <w:szCs w:val="20"/>
                <w:lang w:eastAsia="uk-UA"/>
              </w:rPr>
              <w:t>Державній спеціальній службі транспорту</w:t>
            </w:r>
            <w:r w:rsidRPr="00282265">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Pr>
                <w:rFonts w:eastAsia="Times New Roman" w:cs="Times New Roman"/>
                <w:sz w:val="20"/>
                <w:szCs w:val="20"/>
                <w:lang w:eastAsia="uk-UA"/>
              </w:rPr>
              <w:t xml:space="preserve"> </w:t>
            </w:r>
          </w:p>
          <w:p w14:paraId="685234A9" w14:textId="77777777" w:rsidR="003D7026" w:rsidRPr="00282265" w:rsidRDefault="003D7026" w:rsidP="003D7026">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Pr>
                <w:rFonts w:eastAsia="Times New Roman" w:cs="Times New Roman"/>
                <w:sz w:val="20"/>
                <w:szCs w:val="20"/>
                <w:lang w:eastAsia="uk-UA"/>
              </w:rPr>
              <w:t xml:space="preserve"> заборону в’їзду.</w:t>
            </w:r>
          </w:p>
          <w:p w14:paraId="34BB2F0E" w14:textId="77777777" w:rsidR="003D7026" w:rsidRDefault="003D7026" w:rsidP="003D7026">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14:paraId="0C090900"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Pr="00293719">
              <w:rPr>
                <w:rFonts w:eastAsia="Times New Roman" w:cs="Times New Roman"/>
                <w:sz w:val="20"/>
                <w:szCs w:val="20"/>
                <w:lang w:eastAsia="uk-UA"/>
              </w:rPr>
              <w:t>Єдиного державного демогра</w:t>
            </w:r>
            <w:r>
              <w:rPr>
                <w:rFonts w:eastAsia="Times New Roman" w:cs="Times New Roman"/>
                <w:sz w:val="20"/>
                <w:szCs w:val="20"/>
                <w:lang w:eastAsia="uk-UA"/>
              </w:rPr>
              <w:t>фічного реєстру,</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14:paraId="51AB0177"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14:paraId="2864227A"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14:paraId="361F83FC" w14:textId="77777777" w:rsidR="003D7026" w:rsidRDefault="003D7026" w:rsidP="003D7026">
            <w:pPr>
              <w:ind w:firstLine="473"/>
              <w:jc w:val="both"/>
              <w:rPr>
                <w:rFonts w:eastAsia="Times New Roman" w:cs="Times New Roman"/>
                <w:sz w:val="20"/>
                <w:szCs w:val="20"/>
                <w:lang w:eastAsia="uk-UA"/>
              </w:rPr>
            </w:pPr>
          </w:p>
          <w:p w14:paraId="7C9B2A27" w14:textId="77777777" w:rsidR="003D7026" w:rsidRDefault="003D7026" w:rsidP="003D7026">
            <w:pPr>
              <w:ind w:firstLine="473"/>
              <w:jc w:val="both"/>
              <w:rPr>
                <w:rFonts w:eastAsia="Times New Roman" w:cs="Times New Roman"/>
                <w:sz w:val="20"/>
                <w:szCs w:val="20"/>
                <w:lang w:eastAsia="uk-UA"/>
              </w:rPr>
            </w:pPr>
          </w:p>
          <w:p w14:paraId="78D3697E" w14:textId="77777777" w:rsidR="003D7026" w:rsidRDefault="003D7026" w:rsidP="003D7026">
            <w:pPr>
              <w:ind w:firstLine="473"/>
              <w:jc w:val="both"/>
              <w:rPr>
                <w:rFonts w:eastAsia="Times New Roman" w:cs="Times New Roman"/>
                <w:sz w:val="20"/>
                <w:szCs w:val="20"/>
                <w:lang w:eastAsia="uk-UA"/>
              </w:rPr>
            </w:pPr>
          </w:p>
          <w:p w14:paraId="7C33852E" w14:textId="77777777" w:rsidR="003D7026" w:rsidRDefault="003D7026" w:rsidP="003D7026">
            <w:pPr>
              <w:ind w:firstLine="473"/>
              <w:jc w:val="both"/>
              <w:rPr>
                <w:rFonts w:eastAsia="Times New Roman" w:cs="Times New Roman"/>
                <w:sz w:val="20"/>
                <w:szCs w:val="20"/>
                <w:lang w:eastAsia="uk-UA"/>
              </w:rPr>
            </w:pPr>
          </w:p>
          <w:p w14:paraId="248B598B" w14:textId="61831117" w:rsidR="003D7026" w:rsidRPr="0081379A" w:rsidRDefault="003D7026" w:rsidP="003D7026">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Pr="0081379A">
              <w:rPr>
                <w:rFonts w:eastAsia="Times New Roman" w:cs="Times New Roman"/>
                <w:sz w:val="20"/>
                <w:szCs w:val="20"/>
                <w:lang w:eastAsia="uk-UA"/>
              </w:rPr>
              <w:t>;</w:t>
            </w:r>
          </w:p>
          <w:p w14:paraId="10F6FE51"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w:t>
            </w:r>
            <w:r w:rsidRPr="00FC7340">
              <w:rPr>
                <w:rFonts w:eastAsia="Times New Roman" w:cs="Times New Roman"/>
                <w:sz w:val="20"/>
                <w:szCs w:val="20"/>
                <w:lang w:eastAsia="uk-UA"/>
              </w:rPr>
              <w:t>Слу</w:t>
            </w:r>
            <w:r>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14:paraId="6E873494" w14:textId="77777777" w:rsidR="003D7026" w:rsidRPr="0081379A" w:rsidRDefault="003D7026" w:rsidP="003D7026">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14:paraId="53F8F2B9" w14:textId="77777777" w:rsidR="003D7026" w:rsidRDefault="003D7026" w:rsidP="003D7026">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Pr="00282265">
              <w:rPr>
                <w:rFonts w:eastAsia="Times New Roman" w:cs="Times New Roman"/>
                <w:sz w:val="20"/>
                <w:szCs w:val="20"/>
                <w:lang w:eastAsia="uk-UA"/>
              </w:rPr>
              <w:t>встано</w:t>
            </w:r>
            <w:r>
              <w:rPr>
                <w:rFonts w:eastAsia="Times New Roman" w:cs="Times New Roman"/>
                <w:sz w:val="20"/>
                <w:szCs w:val="20"/>
                <w:lang w:eastAsia="uk-UA"/>
              </w:rPr>
              <w:t>влено факт подання іноземцем та</w:t>
            </w:r>
            <w:r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яка подана для оформлення у порядку обміну;</w:t>
            </w:r>
          </w:p>
          <w:p w14:paraId="10847ED9" w14:textId="77777777" w:rsidR="003D7026" w:rsidRDefault="003D7026" w:rsidP="003D7026">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Pr="00BE63ED">
              <w:rPr>
                <w:rFonts w:eastAsia="Times New Roman" w:cs="Times New Roman"/>
                <w:sz w:val="20"/>
                <w:szCs w:val="20"/>
                <w:lang w:eastAsia="uk-UA"/>
              </w:rPr>
              <w:t>виявлено</w:t>
            </w:r>
            <w:r>
              <w:rPr>
                <w:rFonts w:eastAsia="Times New Roman" w:cs="Times New Roman"/>
                <w:sz w:val="20"/>
                <w:szCs w:val="20"/>
                <w:lang w:eastAsia="uk-UA"/>
              </w:rPr>
              <w:t xml:space="preserve"> факти невиконання іноземцем та</w:t>
            </w:r>
            <w:r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14:paraId="460303ED" w14:textId="77777777" w:rsidR="003D7026" w:rsidRPr="00895903" w:rsidRDefault="003D7026" w:rsidP="003D7026">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3D7026" w:rsidRPr="0081379A" w14:paraId="7F8B021F"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1A8091B4"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2829" w:type="dxa"/>
            <w:tcBorders>
              <w:top w:val="single" w:sz="4" w:space="0" w:color="000000"/>
              <w:left w:val="single" w:sz="4" w:space="0" w:color="000000"/>
              <w:bottom w:val="single" w:sz="4" w:space="0" w:color="000000"/>
              <w:right w:val="single" w:sz="4" w:space="0" w:color="000000"/>
            </w:tcBorders>
            <w:vAlign w:val="center"/>
          </w:tcPr>
          <w:p w14:paraId="51626A5A"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5681F5BA" w14:textId="77777777" w:rsidR="003D7026" w:rsidRDefault="003D7026" w:rsidP="003D7026">
            <w:pPr>
              <w:jc w:val="both"/>
              <w:rPr>
                <w:rFonts w:eastAsia="Times New Roman" w:cs="Times New Roman"/>
                <w:sz w:val="20"/>
                <w:szCs w:val="20"/>
                <w:lang w:eastAsia="uk-UA"/>
              </w:rPr>
            </w:pPr>
          </w:p>
          <w:p w14:paraId="2C314C5D" w14:textId="77777777" w:rsidR="003D7026" w:rsidRDefault="003D7026" w:rsidP="003D7026">
            <w:pPr>
              <w:jc w:val="both"/>
              <w:rPr>
                <w:rFonts w:eastAsia="Times New Roman" w:cs="Times New Roman"/>
                <w:b/>
                <w:strike/>
                <w:sz w:val="20"/>
                <w:szCs w:val="20"/>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p w14:paraId="4796CEDE" w14:textId="41A0F273" w:rsidR="003D7026" w:rsidRPr="0081379A" w:rsidRDefault="003D7026" w:rsidP="003D7026">
            <w:pPr>
              <w:jc w:val="both"/>
              <w:rPr>
                <w:rFonts w:ascii="Verdana" w:eastAsia="Times New Roman" w:hAnsi="Verdana" w:cs="Times New Roman"/>
                <w:sz w:val="16"/>
                <w:szCs w:val="16"/>
                <w:lang w:eastAsia="uk-UA"/>
              </w:rPr>
            </w:pPr>
          </w:p>
        </w:tc>
      </w:tr>
      <w:tr w:rsidR="003D7026" w:rsidRPr="0081379A" w14:paraId="57385E3E" w14:textId="77777777" w:rsidTr="00D00CBC">
        <w:trPr>
          <w:trHeight w:val="70"/>
        </w:trPr>
        <w:tc>
          <w:tcPr>
            <w:tcW w:w="659" w:type="dxa"/>
            <w:tcBorders>
              <w:top w:val="single" w:sz="4" w:space="0" w:color="000000"/>
              <w:left w:val="single" w:sz="4" w:space="0" w:color="000000"/>
              <w:bottom w:val="single" w:sz="4" w:space="0" w:color="000000"/>
              <w:right w:val="single" w:sz="4" w:space="0" w:color="000000"/>
            </w:tcBorders>
            <w:vAlign w:val="center"/>
          </w:tcPr>
          <w:p w14:paraId="12DD598C"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2829" w:type="dxa"/>
            <w:tcBorders>
              <w:top w:val="single" w:sz="4" w:space="0" w:color="000000"/>
              <w:left w:val="single" w:sz="4" w:space="0" w:color="000000"/>
              <w:bottom w:val="single" w:sz="4" w:space="0" w:color="000000"/>
              <w:right w:val="single" w:sz="4" w:space="0" w:color="000000"/>
            </w:tcBorders>
            <w:vAlign w:val="center"/>
          </w:tcPr>
          <w:p w14:paraId="50C1141E"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14:paraId="5AC6EB65" w14:textId="77777777" w:rsidR="003D7026" w:rsidRDefault="003D7026" w:rsidP="003D7026">
            <w:pPr>
              <w:ind w:firstLine="473"/>
              <w:jc w:val="both"/>
              <w:rPr>
                <w:rFonts w:eastAsia="Times New Roman" w:cs="Times New Roman"/>
                <w:sz w:val="20"/>
                <w:szCs w:val="20"/>
                <w:lang w:eastAsia="uk-UA"/>
              </w:rPr>
            </w:pPr>
          </w:p>
          <w:p w14:paraId="16973195" w14:textId="77777777" w:rsidR="003D7026" w:rsidRDefault="003D7026" w:rsidP="003D7026">
            <w:pPr>
              <w:ind w:firstLine="473"/>
              <w:jc w:val="both"/>
              <w:rPr>
                <w:rFonts w:eastAsia="Times New Roman" w:cs="Times New Roman"/>
                <w:sz w:val="20"/>
                <w:szCs w:val="20"/>
                <w:lang w:eastAsia="uk-UA"/>
              </w:rPr>
            </w:pPr>
          </w:p>
          <w:p w14:paraId="1A2DAEF3" w14:textId="1C4177A2" w:rsidR="003D7026" w:rsidRPr="0081379A" w:rsidRDefault="003D7026" w:rsidP="003D7026">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14:paraId="659D50E7" w14:textId="77777777" w:rsidR="003D7026" w:rsidRDefault="003D7026" w:rsidP="003D7026">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14:paraId="5F35A9B3" w14:textId="77777777" w:rsidR="003D7026" w:rsidRDefault="003D7026" w:rsidP="003D7026">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14:paraId="28BC1491" w14:textId="77777777" w:rsidR="003D7026" w:rsidRDefault="003D7026" w:rsidP="003D7026">
            <w:pPr>
              <w:ind w:firstLine="473"/>
              <w:jc w:val="both"/>
              <w:rPr>
                <w:rFonts w:eastAsia="Times New Roman" w:cs="Times New Roman"/>
                <w:sz w:val="20"/>
                <w:szCs w:val="20"/>
                <w:lang w:eastAsia="uk-UA"/>
              </w:rPr>
            </w:pPr>
            <w:bookmarkStart w:id="2" w:name="n542"/>
            <w:bookmarkStart w:id="3" w:name="n543"/>
            <w:bookmarkEnd w:id="2"/>
            <w:bookmarkEnd w:id="3"/>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14:paraId="18D7C14C" w14:textId="77777777" w:rsidR="003D7026" w:rsidRDefault="003D7026" w:rsidP="003D7026">
            <w:pPr>
              <w:ind w:firstLine="473"/>
              <w:jc w:val="both"/>
              <w:rPr>
                <w:rFonts w:eastAsia="Times New Roman" w:cs="Times New Roman"/>
                <w:sz w:val="20"/>
                <w:szCs w:val="20"/>
                <w:lang w:eastAsia="uk-UA"/>
              </w:rPr>
            </w:pPr>
          </w:p>
          <w:p w14:paraId="515193D3" w14:textId="77777777" w:rsidR="003D7026" w:rsidRDefault="003D7026" w:rsidP="003D7026">
            <w:pPr>
              <w:ind w:firstLine="473"/>
              <w:jc w:val="both"/>
              <w:rPr>
                <w:rFonts w:eastAsia="Times New Roman" w:cs="Times New Roman"/>
                <w:sz w:val="20"/>
                <w:szCs w:val="20"/>
                <w:lang w:eastAsia="uk-UA"/>
              </w:rPr>
            </w:pPr>
          </w:p>
          <w:p w14:paraId="526DBEAA" w14:textId="77777777" w:rsidR="003D7026" w:rsidRPr="0081379A" w:rsidRDefault="003D7026" w:rsidP="003D7026">
            <w:pPr>
              <w:jc w:val="both"/>
              <w:rPr>
                <w:rFonts w:ascii="Verdana" w:eastAsia="Times New Roman" w:hAnsi="Verdana" w:cs="Times New Roman"/>
                <w:sz w:val="16"/>
                <w:szCs w:val="16"/>
                <w:lang w:eastAsia="uk-UA"/>
              </w:rPr>
            </w:pPr>
          </w:p>
        </w:tc>
      </w:tr>
      <w:tr w:rsidR="003D7026" w:rsidRPr="0081379A" w14:paraId="461B3797" w14:textId="77777777" w:rsidTr="00D00CBC">
        <w:tc>
          <w:tcPr>
            <w:tcW w:w="659" w:type="dxa"/>
            <w:tcBorders>
              <w:top w:val="single" w:sz="4" w:space="0" w:color="000000"/>
              <w:left w:val="single" w:sz="4" w:space="0" w:color="000000"/>
              <w:bottom w:val="single" w:sz="4" w:space="0" w:color="000000"/>
              <w:right w:val="single" w:sz="4" w:space="0" w:color="000000"/>
            </w:tcBorders>
            <w:vAlign w:val="center"/>
          </w:tcPr>
          <w:p w14:paraId="28844C3D"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2829" w:type="dxa"/>
            <w:tcBorders>
              <w:top w:val="single" w:sz="4" w:space="0" w:color="000000"/>
              <w:left w:val="single" w:sz="4" w:space="0" w:color="000000"/>
              <w:bottom w:val="single" w:sz="4" w:space="0" w:color="000000"/>
              <w:right w:val="single" w:sz="4" w:space="0" w:color="000000"/>
            </w:tcBorders>
            <w:vAlign w:val="center"/>
          </w:tcPr>
          <w:p w14:paraId="766D8039" w14:textId="77777777" w:rsidR="003D7026" w:rsidRPr="0081379A" w:rsidRDefault="003D7026" w:rsidP="003D7026">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6366" w:type="dxa"/>
            <w:tcBorders>
              <w:top w:val="single" w:sz="4" w:space="0" w:color="000000"/>
              <w:left w:val="single" w:sz="4" w:space="0" w:color="000000"/>
              <w:bottom w:val="single" w:sz="4" w:space="0" w:color="000000"/>
              <w:right w:val="single" w:sz="4" w:space="0" w:color="000000"/>
            </w:tcBorders>
          </w:tcPr>
          <w:p w14:paraId="54B5F0DF" w14:textId="77777777" w:rsidR="003D7026" w:rsidRDefault="003D7026" w:rsidP="003D7026">
            <w:pPr>
              <w:ind w:firstLine="321"/>
              <w:jc w:val="both"/>
              <w:rPr>
                <w:rFonts w:eastAsia="Times New Roman" w:cs="Times New Roman"/>
                <w:sz w:val="20"/>
                <w:szCs w:val="20"/>
                <w:lang w:eastAsia="ru-RU"/>
              </w:rPr>
            </w:pPr>
          </w:p>
          <w:p w14:paraId="404E27A6" w14:textId="77777777" w:rsidR="003D7026" w:rsidRDefault="003D7026" w:rsidP="003D7026">
            <w:pPr>
              <w:ind w:firstLine="321"/>
              <w:jc w:val="both"/>
              <w:rPr>
                <w:rFonts w:eastAsia="Times New Roman" w:cs="Times New Roman"/>
                <w:sz w:val="20"/>
                <w:szCs w:val="20"/>
                <w:lang w:eastAsia="ru-RU"/>
              </w:rPr>
            </w:pPr>
          </w:p>
          <w:p w14:paraId="61DCF029" w14:textId="62E68376" w:rsidR="003D7026" w:rsidRDefault="003D7026" w:rsidP="003D7026">
            <w:pPr>
              <w:ind w:firstLine="321"/>
              <w:jc w:val="both"/>
              <w:rPr>
                <w:rFonts w:eastAsia="Times New Roman" w:cs="Times New Roman"/>
                <w:sz w:val="20"/>
                <w:szCs w:val="20"/>
                <w:lang w:eastAsia="ru-RU"/>
              </w:rPr>
            </w:pPr>
            <w:r>
              <w:rPr>
                <w:rFonts w:eastAsia="Times New Roman" w:cs="Times New Roman"/>
                <w:sz w:val="20"/>
                <w:szCs w:val="20"/>
                <w:lang w:eastAsia="ru-RU"/>
              </w:rPr>
              <w:t xml:space="preserve">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тимчасове проживання була залишена без руху, за умови дотримання </w:t>
            </w:r>
            <w:r>
              <w:rPr>
                <w:rFonts w:eastAsia="Times New Roman" w:cs="Times New Roman"/>
                <w:sz w:val="20"/>
                <w:szCs w:val="20"/>
                <w:lang w:eastAsia="ru-RU"/>
              </w:rPr>
              <w:lastRenderedPageBreak/>
              <w:t>строку, визначеного пунктом 17 Порядку.</w:t>
            </w:r>
          </w:p>
          <w:p w14:paraId="79B8BF2D" w14:textId="77777777" w:rsidR="003D7026" w:rsidRDefault="003D7026" w:rsidP="003D7026">
            <w:pPr>
              <w:ind w:firstLine="321"/>
              <w:jc w:val="both"/>
              <w:rPr>
                <w:rFonts w:eastAsia="Times New Roman" w:cs="Times New Roman"/>
                <w:i/>
                <w:sz w:val="20"/>
                <w:szCs w:val="20"/>
                <w:lang w:eastAsia="uk-UA"/>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тимчасове проживання, за умови дотримання строку, визначеного пунктом 17 Порядку.</w:t>
            </w:r>
            <w:r w:rsidRPr="0081379A">
              <w:rPr>
                <w:rFonts w:eastAsia="Times New Roman" w:cs="Times New Roman"/>
                <w:i/>
                <w:sz w:val="20"/>
                <w:szCs w:val="20"/>
                <w:lang w:eastAsia="uk-UA"/>
              </w:rPr>
              <w:t> </w:t>
            </w:r>
          </w:p>
          <w:p w14:paraId="73F62CA2" w14:textId="77777777" w:rsidR="003D7026" w:rsidRPr="003B7BCA" w:rsidRDefault="003D7026" w:rsidP="003D7026">
            <w:pPr>
              <w:ind w:firstLine="321"/>
              <w:jc w:val="both"/>
              <w:rPr>
                <w:rFonts w:eastAsia="Times New Roman" w:cs="Times New Roman"/>
                <w:sz w:val="20"/>
                <w:szCs w:val="20"/>
                <w:lang w:eastAsia="ru-RU"/>
              </w:rPr>
            </w:pPr>
          </w:p>
        </w:tc>
      </w:tr>
    </w:tbl>
    <w:p w14:paraId="1D3075B2" w14:textId="77777777" w:rsidR="0081379A" w:rsidRPr="0081379A" w:rsidRDefault="0081379A" w:rsidP="0081379A">
      <w:pPr>
        <w:rPr>
          <w:rFonts w:ascii="Verdana" w:eastAsia="Times New Roman" w:hAnsi="Verdana" w:cs="Times New Roman"/>
          <w:sz w:val="16"/>
          <w:szCs w:val="16"/>
          <w:lang w:eastAsia="uk-UA"/>
        </w:rPr>
      </w:pPr>
    </w:p>
    <w:p w14:paraId="1DC89814" w14:textId="576F7DB8" w:rsidR="00A97F76" w:rsidRPr="00D00CBC" w:rsidRDefault="003D7026" w:rsidP="003D7026">
      <w:pPr>
        <w:ind w:left="-142"/>
        <w:rPr>
          <w:rFonts w:ascii="Verdana" w:eastAsia="Times New Roman" w:hAnsi="Verdana" w:cs="Times New Roman"/>
          <w:b/>
          <w:sz w:val="16"/>
          <w:szCs w:val="16"/>
          <w:lang w:eastAsia="uk-UA"/>
        </w:rPr>
      </w:pPr>
      <w:r>
        <w:rPr>
          <w:noProof/>
        </w:rPr>
        <w:drawing>
          <wp:inline distT="0" distB="0" distL="0" distR="0" wp14:anchorId="6B36F287" wp14:editId="11984A22">
            <wp:extent cx="6105920" cy="1296537"/>
            <wp:effectExtent l="0" t="0" r="0" b="0"/>
            <wp:docPr id="19511227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72160" cy="1310602"/>
                    </a:xfrm>
                    <a:prstGeom prst="rect">
                      <a:avLst/>
                    </a:prstGeom>
                    <a:noFill/>
                    <a:ln>
                      <a:noFill/>
                    </a:ln>
                  </pic:spPr>
                </pic:pic>
              </a:graphicData>
            </a:graphic>
          </wp:inline>
        </w:drawing>
      </w:r>
    </w:p>
    <w:sectPr w:rsidR="00A97F76" w:rsidRPr="00D00CBC" w:rsidSect="00F802DA">
      <w:headerReference w:type="default" r:id="rId33"/>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8C655" w14:textId="77777777" w:rsidR="00D30D97" w:rsidRDefault="00D30D97">
      <w:r>
        <w:separator/>
      </w:r>
    </w:p>
  </w:endnote>
  <w:endnote w:type="continuationSeparator" w:id="0">
    <w:p w14:paraId="20FE95BB" w14:textId="77777777" w:rsidR="00D30D97" w:rsidRDefault="00D3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D3721" w14:textId="77777777" w:rsidR="00D30D97" w:rsidRDefault="00D30D97">
      <w:r>
        <w:separator/>
      </w:r>
    </w:p>
  </w:footnote>
  <w:footnote w:type="continuationSeparator" w:id="0">
    <w:p w14:paraId="319B5021" w14:textId="77777777" w:rsidR="00D30D97" w:rsidRDefault="00D30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08D7C" w14:textId="77777777" w:rsidR="0078639A" w:rsidRDefault="00101150">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717482">
      <w:rPr>
        <w:noProof/>
        <w:sz w:val="20"/>
        <w:szCs w:val="20"/>
      </w:rPr>
      <w:t>12</w:t>
    </w:r>
    <w:r>
      <w:rPr>
        <w:sz w:val="20"/>
        <w:szCs w:val="20"/>
      </w:rPr>
      <w:fldChar w:fldCharType="end"/>
    </w:r>
  </w:p>
  <w:p w14:paraId="445092C2" w14:textId="77777777" w:rsidR="0078639A" w:rsidRDefault="0078639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552817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379A"/>
    <w:rsid w:val="00052313"/>
    <w:rsid w:val="0007242A"/>
    <w:rsid w:val="00073752"/>
    <w:rsid w:val="0007377F"/>
    <w:rsid w:val="00090B89"/>
    <w:rsid w:val="000A0427"/>
    <w:rsid w:val="000B722C"/>
    <w:rsid w:val="000F3A06"/>
    <w:rsid w:val="00101150"/>
    <w:rsid w:val="00133DD7"/>
    <w:rsid w:val="001B5046"/>
    <w:rsid w:val="001D05BE"/>
    <w:rsid w:val="001F1B59"/>
    <w:rsid w:val="00203F53"/>
    <w:rsid w:val="00251BB8"/>
    <w:rsid w:val="0027613A"/>
    <w:rsid w:val="00282265"/>
    <w:rsid w:val="00293719"/>
    <w:rsid w:val="002D011C"/>
    <w:rsid w:val="002E52FA"/>
    <w:rsid w:val="003149FC"/>
    <w:rsid w:val="003A332A"/>
    <w:rsid w:val="003B7BCA"/>
    <w:rsid w:val="003D078F"/>
    <w:rsid w:val="003D2AC3"/>
    <w:rsid w:val="003D7026"/>
    <w:rsid w:val="003F2327"/>
    <w:rsid w:val="0043195A"/>
    <w:rsid w:val="00435FD8"/>
    <w:rsid w:val="00440A4A"/>
    <w:rsid w:val="004546ED"/>
    <w:rsid w:val="00460F3B"/>
    <w:rsid w:val="00482BE6"/>
    <w:rsid w:val="004909CC"/>
    <w:rsid w:val="00492B18"/>
    <w:rsid w:val="00494EB2"/>
    <w:rsid w:val="004E53DE"/>
    <w:rsid w:val="004F1388"/>
    <w:rsid w:val="0057742B"/>
    <w:rsid w:val="00590E24"/>
    <w:rsid w:val="005B173E"/>
    <w:rsid w:val="005D66F6"/>
    <w:rsid w:val="0064186D"/>
    <w:rsid w:val="00717482"/>
    <w:rsid w:val="00753BAE"/>
    <w:rsid w:val="0078639A"/>
    <w:rsid w:val="007D4A2A"/>
    <w:rsid w:val="007D7F69"/>
    <w:rsid w:val="0081379A"/>
    <w:rsid w:val="008702CA"/>
    <w:rsid w:val="008826A7"/>
    <w:rsid w:val="00895903"/>
    <w:rsid w:val="008C3E90"/>
    <w:rsid w:val="008C50E9"/>
    <w:rsid w:val="008C7F4A"/>
    <w:rsid w:val="009005F1"/>
    <w:rsid w:val="00900FB6"/>
    <w:rsid w:val="00947957"/>
    <w:rsid w:val="0098391B"/>
    <w:rsid w:val="00A15DEA"/>
    <w:rsid w:val="00A32138"/>
    <w:rsid w:val="00A714AB"/>
    <w:rsid w:val="00A97F76"/>
    <w:rsid w:val="00AD0A27"/>
    <w:rsid w:val="00AE63B5"/>
    <w:rsid w:val="00B04B5B"/>
    <w:rsid w:val="00B3650D"/>
    <w:rsid w:val="00B54101"/>
    <w:rsid w:val="00B54B51"/>
    <w:rsid w:val="00B6479C"/>
    <w:rsid w:val="00B652D3"/>
    <w:rsid w:val="00B67AB9"/>
    <w:rsid w:val="00B74B91"/>
    <w:rsid w:val="00B911F5"/>
    <w:rsid w:val="00B97B80"/>
    <w:rsid w:val="00BB15FB"/>
    <w:rsid w:val="00BB4FA7"/>
    <w:rsid w:val="00BB7DD1"/>
    <w:rsid w:val="00BE63ED"/>
    <w:rsid w:val="00BF5CB5"/>
    <w:rsid w:val="00C0563E"/>
    <w:rsid w:val="00C30F23"/>
    <w:rsid w:val="00C33969"/>
    <w:rsid w:val="00C87D1F"/>
    <w:rsid w:val="00CB27E4"/>
    <w:rsid w:val="00CF2391"/>
    <w:rsid w:val="00D00CBC"/>
    <w:rsid w:val="00D30D97"/>
    <w:rsid w:val="00D47528"/>
    <w:rsid w:val="00D47867"/>
    <w:rsid w:val="00D54932"/>
    <w:rsid w:val="00D77C50"/>
    <w:rsid w:val="00E233CD"/>
    <w:rsid w:val="00E57E97"/>
    <w:rsid w:val="00E67FEB"/>
    <w:rsid w:val="00E8563B"/>
    <w:rsid w:val="00E95AD6"/>
    <w:rsid w:val="00ED4716"/>
    <w:rsid w:val="00F2098C"/>
    <w:rsid w:val="00F276CF"/>
    <w:rsid w:val="00F37FF0"/>
    <w:rsid w:val="00F616CC"/>
    <w:rsid w:val="00F802DA"/>
    <w:rsid w:val="00FC7340"/>
    <w:rsid w:val="00FF08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D7267"/>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і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у виносці Знак"/>
    <w:basedOn w:val="a0"/>
    <w:link w:val="a7"/>
    <w:uiPriority w:val="99"/>
    <w:semiHidden/>
    <w:rsid w:val="00A321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449665027">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fontTable" Target="fontTable.xml"/><Relationship Id="rId7" Type="http://schemas.openxmlformats.org/officeDocument/2006/relationships/hyperlink" Target="mailto:2626@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 Id="rId35" Type="http://schemas.openxmlformats.org/officeDocument/2006/relationships/theme" Target="theme/theme1.xml"/><Relationship Id="rId8" Type="http://schemas.openxmlformats.org/officeDocument/2006/relationships/hyperlink" Target="https://zakon.rada.gov.ua/laws/show/64/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28952</Words>
  <Characters>16504</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4</cp:revision>
  <cp:lastPrinted>2025-10-02T07:06:00Z</cp:lastPrinted>
  <dcterms:created xsi:type="dcterms:W3CDTF">2025-11-07T13:51:00Z</dcterms:created>
  <dcterms:modified xsi:type="dcterms:W3CDTF">2025-12-09T10:55:00Z</dcterms:modified>
</cp:coreProperties>
</file>